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8"/>
        <w:tblpPr w:leftFromText="180" w:rightFromText="180" w:vertAnchor="text" w:horzAnchor="margin" w:tblpX="108" w:tblpY="485"/>
        <w:tblW w:w="15373" w:type="dxa"/>
        <w:tblLayout w:type="fixed"/>
        <w:tblLook w:val="04A0" w:firstRow="1" w:lastRow="0" w:firstColumn="1" w:lastColumn="0" w:noHBand="0" w:noVBand="1"/>
      </w:tblPr>
      <w:tblGrid>
        <w:gridCol w:w="993"/>
        <w:gridCol w:w="7468"/>
        <w:gridCol w:w="1853"/>
        <w:gridCol w:w="5059"/>
      </w:tblGrid>
      <w:tr w:rsidR="007A0873" w:rsidRPr="004B6CED" w14:paraId="55C4C4DD" w14:textId="77777777" w:rsidTr="00E86420">
        <w:trPr>
          <w:trHeight w:val="410"/>
        </w:trPr>
        <w:tc>
          <w:tcPr>
            <w:tcW w:w="993" w:type="dxa"/>
          </w:tcPr>
          <w:p w14:paraId="0E6287AD" w14:textId="4B0DC136" w:rsidR="00BD6859" w:rsidRPr="004B6CED" w:rsidRDefault="00A120EC" w:rsidP="00D55AC6">
            <w:pPr>
              <w:pStyle w:val="a9"/>
              <w:rPr>
                <w:rFonts w:ascii="Arial" w:hAnsi="Arial" w:cs="Arial"/>
                <w:b/>
                <w:bCs/>
              </w:rPr>
            </w:pPr>
            <w:r w:rsidRPr="004B6CED">
              <w:rPr>
                <w:rFonts w:ascii="Arial" w:hAnsi="Arial" w:cs="Arial"/>
                <w:b/>
                <w:bCs/>
              </w:rPr>
              <w:t xml:space="preserve"> </w:t>
            </w:r>
          </w:p>
          <w:p w14:paraId="543996B0" w14:textId="2090A1A8" w:rsidR="00BD6859" w:rsidRPr="004B6CED" w:rsidRDefault="00BD6859" w:rsidP="00D55AC6">
            <w:pPr>
              <w:spacing w:line="276" w:lineRule="auto"/>
              <w:rPr>
                <w:rFonts w:ascii="Arial" w:hAnsi="Arial" w:cs="Arial"/>
                <w:b/>
                <w:bCs/>
              </w:rPr>
            </w:pPr>
          </w:p>
        </w:tc>
        <w:tc>
          <w:tcPr>
            <w:tcW w:w="7468" w:type="dxa"/>
            <w:vAlign w:val="center"/>
          </w:tcPr>
          <w:p w14:paraId="4056C770" w14:textId="77777777" w:rsidR="003E1F69" w:rsidRPr="004B6CED" w:rsidRDefault="003E1F69" w:rsidP="00D55AC6">
            <w:pPr>
              <w:spacing w:line="276" w:lineRule="auto"/>
              <w:jc w:val="center"/>
              <w:rPr>
                <w:rFonts w:ascii="Arial" w:hAnsi="Arial" w:cs="Arial"/>
                <w:b/>
              </w:rPr>
            </w:pPr>
            <w:r w:rsidRPr="004B6CED">
              <w:rPr>
                <w:rFonts w:ascii="Arial" w:hAnsi="Arial" w:cs="Arial"/>
                <w:b/>
              </w:rPr>
              <w:t>ΘΕΜΑΤΑ</w:t>
            </w:r>
          </w:p>
        </w:tc>
        <w:tc>
          <w:tcPr>
            <w:tcW w:w="1853" w:type="dxa"/>
            <w:vAlign w:val="center"/>
          </w:tcPr>
          <w:p w14:paraId="5C2DE3EF" w14:textId="1A189484" w:rsidR="003E1F69" w:rsidRPr="004B6CED" w:rsidRDefault="008E276B" w:rsidP="00D55AC6">
            <w:pPr>
              <w:spacing w:line="276" w:lineRule="auto"/>
              <w:jc w:val="center"/>
              <w:rPr>
                <w:rFonts w:ascii="Arial" w:hAnsi="Arial" w:cs="Arial"/>
                <w:b/>
              </w:rPr>
            </w:pPr>
            <w:r w:rsidRPr="004B6CED">
              <w:rPr>
                <w:rFonts w:ascii="Arial" w:hAnsi="Arial" w:cs="Arial"/>
                <w:b/>
              </w:rPr>
              <w:t>ΑΡΙΘ. ΑΠΟΦ.</w:t>
            </w:r>
          </w:p>
        </w:tc>
        <w:tc>
          <w:tcPr>
            <w:tcW w:w="5059" w:type="dxa"/>
            <w:vAlign w:val="center"/>
          </w:tcPr>
          <w:p w14:paraId="678E3644" w14:textId="5706ED45" w:rsidR="003E1F69" w:rsidRPr="004B6CED" w:rsidRDefault="008E276B" w:rsidP="00D55AC6">
            <w:pPr>
              <w:spacing w:line="276" w:lineRule="auto"/>
              <w:ind w:left="176" w:right="-250" w:hanging="176"/>
              <w:jc w:val="center"/>
              <w:rPr>
                <w:rFonts w:ascii="Arial" w:hAnsi="Arial" w:cs="Arial"/>
                <w:b/>
              </w:rPr>
            </w:pPr>
            <w:r w:rsidRPr="004B6CED">
              <w:rPr>
                <w:rFonts w:ascii="Arial" w:hAnsi="Arial" w:cs="Arial"/>
                <w:b/>
              </w:rPr>
              <w:t>ΠΕΡΙΛΗΨΗ ΑΠΟΦΑΣΕΩΝ</w:t>
            </w:r>
          </w:p>
        </w:tc>
      </w:tr>
      <w:tr w:rsidR="005705B0" w:rsidRPr="004B6CED" w14:paraId="333B3680" w14:textId="77777777" w:rsidTr="00E57797">
        <w:trPr>
          <w:trHeight w:val="1137"/>
        </w:trPr>
        <w:tc>
          <w:tcPr>
            <w:tcW w:w="993" w:type="dxa"/>
          </w:tcPr>
          <w:p w14:paraId="5F67BF58" w14:textId="5A448EFF" w:rsidR="005705B0" w:rsidRPr="004B6CED" w:rsidRDefault="005705B0" w:rsidP="00D55AC6">
            <w:pPr>
              <w:pStyle w:val="a9"/>
              <w:spacing w:line="276" w:lineRule="auto"/>
              <w:rPr>
                <w:rFonts w:ascii="Arial" w:hAnsi="Arial" w:cs="Arial"/>
                <w:b/>
                <w:bCs/>
              </w:rPr>
            </w:pPr>
            <w:r w:rsidRPr="004B6CED">
              <w:rPr>
                <w:rFonts w:ascii="Arial" w:hAnsi="Arial" w:cs="Arial"/>
                <w:b/>
                <w:bCs/>
              </w:rPr>
              <w:t>1</w:t>
            </w:r>
            <w:r w:rsidRPr="004B6CED">
              <w:rPr>
                <w:rFonts w:ascii="Arial" w:hAnsi="Arial" w:cs="Arial"/>
                <w:b/>
                <w:bCs/>
                <w:vertAlign w:val="subscript"/>
              </w:rPr>
              <w:t xml:space="preserve">Ο  </w:t>
            </w:r>
            <w:r w:rsidRPr="004B6CED">
              <w:rPr>
                <w:rFonts w:ascii="Arial" w:hAnsi="Arial" w:cs="Arial"/>
                <w:b/>
                <w:bCs/>
              </w:rPr>
              <w:t>ΕΗΔ</w:t>
            </w:r>
          </w:p>
        </w:tc>
        <w:tc>
          <w:tcPr>
            <w:tcW w:w="7468" w:type="dxa"/>
          </w:tcPr>
          <w:p w14:paraId="3E52FFA4" w14:textId="77777777" w:rsidR="00E57797" w:rsidRPr="004B6CED" w:rsidRDefault="005705B0" w:rsidP="00E57797">
            <w:pPr>
              <w:suppressAutoHyphens/>
              <w:jc w:val="both"/>
              <w:rPr>
                <w:rFonts w:ascii="Arial" w:hAnsi="Arial" w:cs="Arial"/>
              </w:rPr>
            </w:pPr>
            <w:r w:rsidRPr="004B6CED">
              <w:rPr>
                <w:rFonts w:ascii="Arial" w:hAnsi="Arial" w:cs="Arial"/>
              </w:rPr>
              <w:t xml:space="preserve">Λήψη απόφασης περί έγκρισης πρόσληψης προσωπικού με σύμβαση εργασίας ιδιωτικού δικαίου ορισμένου χρόνου διάρκειας δύο μηνών για την αντιμετώπιση κατεπειγουσών εποχικών αναγκών του Δήμου Ραφήνας – </w:t>
            </w:r>
            <w:proofErr w:type="spellStart"/>
            <w:r w:rsidRPr="004B6CED">
              <w:rPr>
                <w:rFonts w:ascii="Arial" w:hAnsi="Arial" w:cs="Arial"/>
              </w:rPr>
              <w:t>Πικερμίου</w:t>
            </w:r>
            <w:proofErr w:type="spellEnd"/>
            <w:r w:rsidRPr="004B6CED">
              <w:rPr>
                <w:rFonts w:ascii="Arial" w:hAnsi="Arial" w:cs="Arial"/>
              </w:rPr>
              <w:t>.</w:t>
            </w:r>
          </w:p>
          <w:p w14:paraId="2A2473C7" w14:textId="3E092DCF" w:rsidR="004B6CED" w:rsidRPr="004B6CED" w:rsidRDefault="004B6CED" w:rsidP="00E57797">
            <w:pPr>
              <w:suppressAutoHyphens/>
              <w:jc w:val="both"/>
              <w:rPr>
                <w:rFonts w:ascii="Arial" w:hAnsi="Arial" w:cs="Arial"/>
              </w:rPr>
            </w:pPr>
          </w:p>
        </w:tc>
        <w:tc>
          <w:tcPr>
            <w:tcW w:w="1853" w:type="dxa"/>
          </w:tcPr>
          <w:p w14:paraId="537A66D8" w14:textId="4DA05ABD" w:rsidR="005705B0" w:rsidRPr="004B6CED" w:rsidRDefault="00A964A0" w:rsidP="009509CF">
            <w:pPr>
              <w:jc w:val="center"/>
              <w:rPr>
                <w:rFonts w:ascii="Arial" w:hAnsi="Arial" w:cs="Arial"/>
                <w:b/>
                <w:bCs/>
              </w:rPr>
            </w:pPr>
            <w:r w:rsidRPr="004B6CED">
              <w:rPr>
                <w:rFonts w:ascii="Arial" w:hAnsi="Arial" w:cs="Arial"/>
                <w:b/>
                <w:bCs/>
              </w:rPr>
              <w:t>268/2026</w:t>
            </w:r>
          </w:p>
        </w:tc>
        <w:tc>
          <w:tcPr>
            <w:tcW w:w="5059" w:type="dxa"/>
          </w:tcPr>
          <w:p w14:paraId="19C8463C" w14:textId="76D5C929" w:rsidR="005705B0" w:rsidRPr="004B6CED" w:rsidRDefault="00AF207C" w:rsidP="001C2129">
            <w:pPr>
              <w:jc w:val="both"/>
              <w:rPr>
                <w:rFonts w:ascii="Arial" w:hAnsi="Arial" w:cs="Arial"/>
              </w:rPr>
            </w:pPr>
            <w:r w:rsidRPr="004B6CED">
              <w:rPr>
                <w:rFonts w:ascii="Arial" w:hAnsi="Arial" w:cs="Arial"/>
              </w:rPr>
              <w:t>Η Δημοτική Επιτροπή αποφάσισε</w:t>
            </w:r>
            <w:r>
              <w:rPr>
                <w:rFonts w:ascii="Arial" w:hAnsi="Arial" w:cs="Arial"/>
              </w:rPr>
              <w:t xml:space="preserve"> ΟΜΟΦΩΝΑ ως η εισήγηση</w:t>
            </w:r>
          </w:p>
        </w:tc>
      </w:tr>
      <w:tr w:rsidR="00181042" w:rsidRPr="004B6CED" w14:paraId="02BAB193" w14:textId="77777777" w:rsidTr="004B6CED">
        <w:trPr>
          <w:trHeight w:val="984"/>
        </w:trPr>
        <w:tc>
          <w:tcPr>
            <w:tcW w:w="993" w:type="dxa"/>
          </w:tcPr>
          <w:p w14:paraId="348025BA" w14:textId="33FEF607" w:rsidR="00181042" w:rsidRPr="004B6CED" w:rsidRDefault="00181042" w:rsidP="00D55AC6">
            <w:pPr>
              <w:pStyle w:val="a9"/>
              <w:spacing w:line="276" w:lineRule="auto"/>
              <w:rPr>
                <w:rFonts w:ascii="Arial" w:hAnsi="Arial" w:cs="Arial"/>
                <w:b/>
                <w:bCs/>
              </w:rPr>
            </w:pPr>
            <w:r w:rsidRPr="004B6CED">
              <w:rPr>
                <w:rFonts w:ascii="Arial" w:hAnsi="Arial" w:cs="Arial"/>
                <w:b/>
                <w:bCs/>
              </w:rPr>
              <w:t>1</w:t>
            </w:r>
            <w:r w:rsidR="007303DE" w:rsidRPr="004B6CED">
              <w:rPr>
                <w:rFonts w:ascii="Arial" w:hAnsi="Arial" w:cs="Arial"/>
                <w:b/>
                <w:bCs/>
                <w:vertAlign w:val="subscript"/>
              </w:rPr>
              <w:t>Ο</w:t>
            </w:r>
            <w:r w:rsidRPr="004B6CED">
              <w:rPr>
                <w:rFonts w:ascii="Arial" w:hAnsi="Arial" w:cs="Arial"/>
                <w:b/>
                <w:bCs/>
                <w:vertAlign w:val="subscript"/>
              </w:rPr>
              <w:t xml:space="preserve">  </w:t>
            </w:r>
            <w:r w:rsidRPr="004B6CED">
              <w:rPr>
                <w:rFonts w:ascii="Arial" w:hAnsi="Arial" w:cs="Arial"/>
                <w:b/>
                <w:bCs/>
              </w:rPr>
              <w:t>ΗΔ</w:t>
            </w:r>
          </w:p>
        </w:tc>
        <w:tc>
          <w:tcPr>
            <w:tcW w:w="7468" w:type="dxa"/>
          </w:tcPr>
          <w:p w14:paraId="3334107C" w14:textId="012F3233" w:rsidR="0014566D" w:rsidRPr="004B6CED" w:rsidRDefault="00A964A0" w:rsidP="00E57797">
            <w:pPr>
              <w:suppressAutoHyphens/>
              <w:jc w:val="both"/>
              <w:rPr>
                <w:rFonts w:ascii="Arial" w:hAnsi="Arial" w:cs="Arial"/>
              </w:rPr>
            </w:pPr>
            <w:r w:rsidRPr="004B6CED">
              <w:rPr>
                <w:rFonts w:ascii="Arial" w:hAnsi="Arial" w:cs="Arial"/>
              </w:rPr>
              <w:t xml:space="preserve">Λήψη απόφασης περί έγκρισης πρακτικής άσκησης σπουδαστή Δημόσιας Σχολής Ανώτερης Επαγγελματικής Κατάρτισης (Δ.Σ.Α.Ε.Κ.) στο Δήμο Ραφήνας – </w:t>
            </w:r>
            <w:proofErr w:type="spellStart"/>
            <w:r w:rsidRPr="004B6CED">
              <w:rPr>
                <w:rFonts w:ascii="Arial" w:hAnsi="Arial" w:cs="Arial"/>
              </w:rPr>
              <w:t>Πικερμίου</w:t>
            </w:r>
            <w:proofErr w:type="spellEnd"/>
            <w:r w:rsidRPr="004B6CED">
              <w:rPr>
                <w:rFonts w:ascii="Arial" w:hAnsi="Arial" w:cs="Arial"/>
              </w:rPr>
              <w:t>.</w:t>
            </w:r>
          </w:p>
        </w:tc>
        <w:tc>
          <w:tcPr>
            <w:tcW w:w="1853" w:type="dxa"/>
          </w:tcPr>
          <w:p w14:paraId="6F693C90" w14:textId="61EE8DBC" w:rsidR="00181042" w:rsidRPr="004B6CED" w:rsidRDefault="00A964A0" w:rsidP="009509CF">
            <w:pPr>
              <w:jc w:val="center"/>
              <w:rPr>
                <w:rFonts w:ascii="Arial" w:hAnsi="Arial" w:cs="Arial"/>
                <w:b/>
                <w:bCs/>
                <w:lang w:val="en-US"/>
              </w:rPr>
            </w:pPr>
            <w:r w:rsidRPr="004B6CED">
              <w:rPr>
                <w:rFonts w:ascii="Arial" w:hAnsi="Arial" w:cs="Arial"/>
                <w:b/>
                <w:bCs/>
              </w:rPr>
              <w:t>269</w:t>
            </w:r>
            <w:r w:rsidR="009509CF" w:rsidRPr="004B6CED">
              <w:rPr>
                <w:rFonts w:ascii="Arial" w:hAnsi="Arial" w:cs="Arial"/>
                <w:b/>
                <w:bCs/>
              </w:rPr>
              <w:t>/2026</w:t>
            </w:r>
          </w:p>
        </w:tc>
        <w:tc>
          <w:tcPr>
            <w:tcW w:w="5059" w:type="dxa"/>
          </w:tcPr>
          <w:p w14:paraId="33454026" w14:textId="38DAA8C1" w:rsidR="00D02B43" w:rsidRPr="004B6CED" w:rsidRDefault="009509CF" w:rsidP="001C2129">
            <w:pPr>
              <w:jc w:val="both"/>
              <w:rPr>
                <w:rFonts w:ascii="Arial" w:hAnsi="Arial" w:cs="Arial"/>
              </w:rPr>
            </w:pPr>
            <w:r w:rsidRPr="004B6CED">
              <w:rPr>
                <w:rFonts w:ascii="Arial" w:hAnsi="Arial" w:cs="Arial"/>
              </w:rPr>
              <w:t>Η Δημοτική Επιτροπή αποφάσισ</w:t>
            </w:r>
            <w:r w:rsidR="00D26302" w:rsidRPr="004B6CED">
              <w:rPr>
                <w:rFonts w:ascii="Arial" w:hAnsi="Arial" w:cs="Arial"/>
              </w:rPr>
              <w:t xml:space="preserve">ε </w:t>
            </w:r>
            <w:r w:rsidR="00AF207C">
              <w:rPr>
                <w:rFonts w:ascii="Arial" w:hAnsi="Arial" w:cs="Arial"/>
              </w:rPr>
              <w:t xml:space="preserve"> ΟΜΟΦΩΝΑ ως η εισήγηση</w:t>
            </w:r>
          </w:p>
        </w:tc>
      </w:tr>
      <w:tr w:rsidR="00181042" w:rsidRPr="004B6CED" w14:paraId="3665D0C2" w14:textId="77777777" w:rsidTr="004B6CED">
        <w:trPr>
          <w:trHeight w:val="1975"/>
        </w:trPr>
        <w:tc>
          <w:tcPr>
            <w:tcW w:w="993" w:type="dxa"/>
          </w:tcPr>
          <w:p w14:paraId="4D696907" w14:textId="68C2E11D" w:rsidR="00181042" w:rsidRPr="004B6CED" w:rsidRDefault="00181042" w:rsidP="00D55AC6">
            <w:pPr>
              <w:pStyle w:val="a9"/>
              <w:spacing w:line="276" w:lineRule="auto"/>
              <w:rPr>
                <w:rFonts w:ascii="Arial" w:hAnsi="Arial" w:cs="Arial"/>
                <w:b/>
                <w:bCs/>
              </w:rPr>
            </w:pPr>
            <w:r w:rsidRPr="004B6CED">
              <w:rPr>
                <w:rFonts w:ascii="Arial" w:hAnsi="Arial" w:cs="Arial"/>
                <w:b/>
                <w:bCs/>
              </w:rPr>
              <w:t>2</w:t>
            </w:r>
            <w:r w:rsidRPr="004B6CED">
              <w:rPr>
                <w:rFonts w:ascii="Arial" w:hAnsi="Arial" w:cs="Arial"/>
                <w:b/>
                <w:bCs/>
                <w:vertAlign w:val="subscript"/>
              </w:rPr>
              <w:t xml:space="preserve">Ο  </w:t>
            </w:r>
            <w:r w:rsidRPr="004B6CED">
              <w:rPr>
                <w:rFonts w:ascii="Arial" w:hAnsi="Arial" w:cs="Arial"/>
                <w:b/>
                <w:bCs/>
              </w:rPr>
              <w:t>ΗΔ</w:t>
            </w:r>
          </w:p>
        </w:tc>
        <w:tc>
          <w:tcPr>
            <w:tcW w:w="7468" w:type="dxa"/>
          </w:tcPr>
          <w:p w14:paraId="5FEF0FE0" w14:textId="7204C7DA" w:rsidR="00E57797" w:rsidRPr="004B6CED" w:rsidRDefault="00A964A0" w:rsidP="00E57797">
            <w:pPr>
              <w:suppressAutoHyphens/>
              <w:spacing w:before="100" w:beforeAutospacing="1" w:after="100" w:afterAutospacing="1"/>
              <w:jc w:val="both"/>
              <w:rPr>
                <w:rFonts w:ascii="Arial" w:hAnsi="Arial" w:cs="Arial"/>
              </w:rPr>
            </w:pPr>
            <w:r w:rsidRPr="004B6CED">
              <w:rPr>
                <w:rFonts w:ascii="Arial" w:hAnsi="Arial" w:cs="Arial"/>
              </w:rPr>
              <w:t>Πρόσληψη προσωπικού Ιδιωτικού Δικαίου Ορισμένου Χρόνου (ΙΔΟΧ) για τις ανάγκες των δημοτικών δομών προσχολικής αγωγής του Δήμου Ραφήνας-</w:t>
            </w:r>
            <w:proofErr w:type="spellStart"/>
            <w:r w:rsidRPr="004B6CED">
              <w:rPr>
                <w:rFonts w:ascii="Arial" w:hAnsi="Arial" w:cs="Arial"/>
              </w:rPr>
              <w:t>Πικερμίου</w:t>
            </w:r>
            <w:proofErr w:type="spellEnd"/>
            <w:r w:rsidRPr="004B6CED">
              <w:rPr>
                <w:rFonts w:ascii="Arial" w:hAnsi="Arial" w:cs="Arial"/>
              </w:rPr>
              <w:t xml:space="preserve"> στο πλαίσιο της συγχρηματοδοτούμενης δράσης της ΕΕΤΑΑ Α.Ε. «Προώθηση και υποστήριξη παιδιών για την ένταξή τους στην προσχολική εκπαίδευση καθώς και για την πρόσβαση παιδιών σχολικής ηλικίας, εφήβων και ατόμων με αναπηρία, σε υπηρεσίες δημιουργικής απασχόλησης» περιόδου 2026–2027.</w:t>
            </w:r>
          </w:p>
        </w:tc>
        <w:tc>
          <w:tcPr>
            <w:tcW w:w="1853" w:type="dxa"/>
          </w:tcPr>
          <w:p w14:paraId="7140F883" w14:textId="5826F598" w:rsidR="00181042" w:rsidRPr="004B6CED" w:rsidRDefault="00322CF9" w:rsidP="009509CF">
            <w:pPr>
              <w:jc w:val="center"/>
              <w:rPr>
                <w:rFonts w:ascii="Arial" w:hAnsi="Arial" w:cs="Arial"/>
                <w:b/>
                <w:bCs/>
              </w:rPr>
            </w:pPr>
            <w:r>
              <w:rPr>
                <w:rFonts w:ascii="Arial" w:hAnsi="Arial" w:cs="Arial"/>
                <w:b/>
                <w:bCs/>
              </w:rPr>
              <w:t>270</w:t>
            </w:r>
            <w:r w:rsidR="0086282B" w:rsidRPr="004B6CED">
              <w:rPr>
                <w:rFonts w:ascii="Arial" w:hAnsi="Arial" w:cs="Arial"/>
                <w:b/>
                <w:bCs/>
                <w:lang w:val="en-US"/>
              </w:rPr>
              <w:t>/</w:t>
            </w:r>
            <w:r w:rsidR="00181042" w:rsidRPr="004B6CED">
              <w:rPr>
                <w:rFonts w:ascii="Arial" w:hAnsi="Arial" w:cs="Arial"/>
                <w:b/>
                <w:bCs/>
              </w:rPr>
              <w:t>2026</w:t>
            </w:r>
          </w:p>
        </w:tc>
        <w:tc>
          <w:tcPr>
            <w:tcW w:w="5059" w:type="dxa"/>
          </w:tcPr>
          <w:p w14:paraId="648AA842" w14:textId="12808749" w:rsidR="00585661" w:rsidRPr="004B6CED" w:rsidRDefault="00D02B43" w:rsidP="001C2129">
            <w:pPr>
              <w:jc w:val="both"/>
              <w:rPr>
                <w:rFonts w:ascii="Arial" w:hAnsi="Arial" w:cs="Arial"/>
              </w:rPr>
            </w:pPr>
            <w:r w:rsidRPr="004B6CED">
              <w:rPr>
                <w:rFonts w:ascii="Arial" w:hAnsi="Arial" w:cs="Arial"/>
              </w:rPr>
              <w:t xml:space="preserve">Η Δημοτική Επιτροπή αποφάσισε </w:t>
            </w:r>
            <w:r w:rsidR="00AF207C">
              <w:rPr>
                <w:rFonts w:ascii="Arial" w:hAnsi="Arial" w:cs="Arial"/>
              </w:rPr>
              <w:t xml:space="preserve"> ΟΜΟΦΩΝΑ ως η εισήγηση</w:t>
            </w:r>
          </w:p>
        </w:tc>
      </w:tr>
      <w:tr w:rsidR="00193791" w:rsidRPr="004B6CED" w14:paraId="02FC52AA" w14:textId="77777777" w:rsidTr="004B6CED">
        <w:trPr>
          <w:trHeight w:val="699"/>
        </w:trPr>
        <w:tc>
          <w:tcPr>
            <w:tcW w:w="993" w:type="dxa"/>
          </w:tcPr>
          <w:p w14:paraId="65E5904A" w14:textId="0BF36A18" w:rsidR="00193791" w:rsidRPr="004B6CED" w:rsidRDefault="00585661" w:rsidP="00D55AC6">
            <w:pPr>
              <w:pStyle w:val="a9"/>
              <w:spacing w:line="276" w:lineRule="auto"/>
              <w:rPr>
                <w:rFonts w:ascii="Arial" w:hAnsi="Arial" w:cs="Arial"/>
                <w:b/>
                <w:bCs/>
              </w:rPr>
            </w:pPr>
            <w:r w:rsidRPr="004B6CED">
              <w:rPr>
                <w:rFonts w:ascii="Arial" w:hAnsi="Arial" w:cs="Arial"/>
                <w:b/>
                <w:bCs/>
              </w:rPr>
              <w:t>3</w:t>
            </w:r>
            <w:r w:rsidRPr="004B6CED">
              <w:rPr>
                <w:rFonts w:ascii="Arial" w:hAnsi="Arial" w:cs="Arial"/>
                <w:b/>
                <w:bCs/>
                <w:vertAlign w:val="subscript"/>
              </w:rPr>
              <w:t xml:space="preserve">Ο  </w:t>
            </w:r>
            <w:r w:rsidRPr="004B6CED">
              <w:rPr>
                <w:rFonts w:ascii="Arial" w:hAnsi="Arial" w:cs="Arial"/>
                <w:b/>
                <w:bCs/>
              </w:rPr>
              <w:t>ΗΔ</w:t>
            </w:r>
          </w:p>
        </w:tc>
        <w:tc>
          <w:tcPr>
            <w:tcW w:w="7468" w:type="dxa"/>
          </w:tcPr>
          <w:p w14:paraId="32DD6284" w14:textId="4705A148" w:rsidR="0014566D" w:rsidRPr="004B6CED" w:rsidRDefault="00A964A0" w:rsidP="00E57797">
            <w:pPr>
              <w:suppressAutoHyphens/>
              <w:jc w:val="both"/>
              <w:rPr>
                <w:rFonts w:ascii="Arial" w:hAnsi="Arial" w:cs="Arial"/>
                <w:bCs/>
                <w:color w:val="000000"/>
              </w:rPr>
            </w:pPr>
            <w:r w:rsidRPr="004B6CED">
              <w:rPr>
                <w:rFonts w:ascii="Arial" w:hAnsi="Arial" w:cs="Arial"/>
              </w:rPr>
              <w:t>Λήψη απόφασης περί κίνησης οχήματος του Δήμου Ραφήνας-</w:t>
            </w:r>
            <w:proofErr w:type="spellStart"/>
            <w:r w:rsidRPr="004B6CED">
              <w:rPr>
                <w:rFonts w:ascii="Arial" w:hAnsi="Arial" w:cs="Arial"/>
              </w:rPr>
              <w:t>Πικερμίου</w:t>
            </w:r>
            <w:proofErr w:type="spellEnd"/>
            <w:r w:rsidRPr="004B6CED">
              <w:rPr>
                <w:rFonts w:ascii="Arial" w:hAnsi="Arial" w:cs="Arial"/>
              </w:rPr>
              <w:t xml:space="preserve"> εκτός ορίων του Νομού Αττικής.</w:t>
            </w:r>
          </w:p>
        </w:tc>
        <w:tc>
          <w:tcPr>
            <w:tcW w:w="1853" w:type="dxa"/>
          </w:tcPr>
          <w:p w14:paraId="7219308D" w14:textId="2A5ED457" w:rsidR="00193791" w:rsidRPr="004B6CED" w:rsidRDefault="00322CF9" w:rsidP="009509CF">
            <w:pPr>
              <w:jc w:val="center"/>
              <w:rPr>
                <w:rFonts w:ascii="Arial" w:hAnsi="Arial" w:cs="Arial"/>
                <w:b/>
                <w:bCs/>
              </w:rPr>
            </w:pPr>
            <w:r>
              <w:rPr>
                <w:rFonts w:ascii="Arial" w:hAnsi="Arial" w:cs="Arial"/>
                <w:b/>
                <w:bCs/>
              </w:rPr>
              <w:t>271</w:t>
            </w:r>
            <w:r w:rsidR="007F202B" w:rsidRPr="004B6CED">
              <w:rPr>
                <w:rFonts w:ascii="Arial" w:hAnsi="Arial" w:cs="Arial"/>
                <w:b/>
                <w:bCs/>
              </w:rPr>
              <w:t>/2026</w:t>
            </w:r>
          </w:p>
        </w:tc>
        <w:tc>
          <w:tcPr>
            <w:tcW w:w="5059" w:type="dxa"/>
          </w:tcPr>
          <w:p w14:paraId="4B687FD1" w14:textId="01332A25" w:rsidR="004126E6" w:rsidRPr="004B6CED" w:rsidRDefault="00CA4ECD" w:rsidP="00CA4ECD">
            <w:pPr>
              <w:jc w:val="both"/>
              <w:rPr>
                <w:rFonts w:ascii="Arial" w:hAnsi="Arial" w:cs="Arial"/>
              </w:rPr>
            </w:pPr>
            <w:r w:rsidRPr="004B6CED">
              <w:rPr>
                <w:rFonts w:ascii="Arial" w:hAnsi="Arial" w:cs="Arial"/>
              </w:rPr>
              <w:t xml:space="preserve">Η Δημοτική Επιτροπή αποφάσισε </w:t>
            </w:r>
            <w:r w:rsidR="00AF207C">
              <w:rPr>
                <w:rFonts w:ascii="Arial" w:hAnsi="Arial" w:cs="Arial"/>
              </w:rPr>
              <w:t xml:space="preserve"> ΟΜΟΦΩΝΑ ως η εισήγηση</w:t>
            </w:r>
          </w:p>
        </w:tc>
      </w:tr>
      <w:tr w:rsidR="009C4340" w:rsidRPr="004B6CED" w14:paraId="0A6892D3" w14:textId="77777777" w:rsidTr="004B6CED">
        <w:trPr>
          <w:trHeight w:val="2397"/>
        </w:trPr>
        <w:tc>
          <w:tcPr>
            <w:tcW w:w="993" w:type="dxa"/>
          </w:tcPr>
          <w:p w14:paraId="664870F1" w14:textId="0BCA2ACA" w:rsidR="009C4340" w:rsidRPr="004B6CED" w:rsidRDefault="009C4340" w:rsidP="00D55AC6">
            <w:pPr>
              <w:pStyle w:val="a9"/>
              <w:spacing w:line="276" w:lineRule="auto"/>
              <w:rPr>
                <w:rFonts w:ascii="Arial" w:hAnsi="Arial" w:cs="Arial"/>
                <w:b/>
                <w:bCs/>
              </w:rPr>
            </w:pPr>
            <w:r w:rsidRPr="004B6CED">
              <w:rPr>
                <w:rFonts w:ascii="Arial" w:hAnsi="Arial" w:cs="Arial"/>
                <w:b/>
                <w:bCs/>
              </w:rPr>
              <w:t>4</w:t>
            </w:r>
            <w:r w:rsidRPr="004B6CED">
              <w:rPr>
                <w:rFonts w:ascii="Arial" w:hAnsi="Arial" w:cs="Arial"/>
                <w:b/>
                <w:bCs/>
                <w:vertAlign w:val="subscript"/>
              </w:rPr>
              <w:t xml:space="preserve">Ο  </w:t>
            </w:r>
            <w:r w:rsidRPr="004B6CED">
              <w:rPr>
                <w:rFonts w:ascii="Arial" w:hAnsi="Arial" w:cs="Arial"/>
                <w:b/>
                <w:bCs/>
              </w:rPr>
              <w:t>ΗΔ</w:t>
            </w:r>
          </w:p>
        </w:tc>
        <w:tc>
          <w:tcPr>
            <w:tcW w:w="7468" w:type="dxa"/>
          </w:tcPr>
          <w:p w14:paraId="7BCC707D" w14:textId="77777777" w:rsidR="009C4340" w:rsidRPr="004B6CED" w:rsidRDefault="00A964A0" w:rsidP="004B6CED">
            <w:pPr>
              <w:suppressAutoHyphens/>
              <w:jc w:val="both"/>
              <w:rPr>
                <w:rFonts w:ascii="Arial" w:hAnsi="Arial" w:cs="Arial"/>
              </w:rPr>
            </w:pPr>
            <w:r w:rsidRPr="004B6CED">
              <w:rPr>
                <w:rFonts w:ascii="Arial" w:hAnsi="Arial" w:cs="Arial"/>
              </w:rPr>
              <w:t xml:space="preserve">Λήψη απόφασης περί: α) αποδοχής της υπ’ αριθ. 349.4.2/2026 (ΑΔΑ: ΨΚ4746Ψ844-ΞΗ6)  απόφασης ένταξης του «Σχεδίου Αστικής Ανθεκτικότητας Δήμου Ραφήνας – </w:t>
            </w:r>
            <w:proofErr w:type="spellStart"/>
            <w:r w:rsidRPr="004B6CED">
              <w:rPr>
                <w:rFonts w:ascii="Arial" w:hAnsi="Arial" w:cs="Arial"/>
              </w:rPr>
              <w:t>Πικερμίου</w:t>
            </w:r>
            <w:proofErr w:type="spellEnd"/>
            <w:r w:rsidRPr="004B6CED">
              <w:rPr>
                <w:rFonts w:ascii="Arial" w:hAnsi="Arial" w:cs="Arial"/>
              </w:rPr>
              <w:t xml:space="preserve">» στον Άξονα Προτεραιότητας 1 «Δράσεις Περιβαλλοντικού Ισοζυγίου» του Χρηματοδοτικού Προγράμματος «ΔΡΑΣΕΙΣ ΠΕΡΙΒΑΛΛΟΝΤΙΚΟΥ ΙΣΟΖΥΓΙΟΥ 2026» έτους 2026, σε συνέχεια της </w:t>
            </w:r>
            <w:proofErr w:type="spellStart"/>
            <w:r w:rsidRPr="004B6CED">
              <w:rPr>
                <w:rFonts w:ascii="Arial" w:hAnsi="Arial" w:cs="Arial"/>
              </w:rPr>
              <w:t>υπ΄αριθμ</w:t>
            </w:r>
            <w:proofErr w:type="spellEnd"/>
            <w:r w:rsidRPr="004B6CED">
              <w:rPr>
                <w:rFonts w:ascii="Arial" w:hAnsi="Arial" w:cs="Arial"/>
              </w:rPr>
              <w:t>. 5431/13-07-2026 πρόσκλησης (κωδικός πρόσκλησης Σ.Α.Α. 2026) του Πράσινου Ταμείου, β) αποδοχής της χρηματοδότησης ποσού 37.200,00 € και γ) παροχής δεσμευτικής εισήγησης αναμόρφωσης του προϋπολογισμού του Δήμου έτους 2026.</w:t>
            </w:r>
          </w:p>
          <w:p w14:paraId="0421B40F" w14:textId="5BDC29FB" w:rsidR="004B6CED" w:rsidRPr="004B6CED" w:rsidRDefault="004B6CED" w:rsidP="004B6CED">
            <w:pPr>
              <w:suppressAutoHyphens/>
              <w:jc w:val="both"/>
              <w:rPr>
                <w:rFonts w:ascii="Arial" w:hAnsi="Arial" w:cs="Arial"/>
                <w:color w:val="000000"/>
                <w:lang w:eastAsia="zh-CN"/>
              </w:rPr>
            </w:pPr>
          </w:p>
        </w:tc>
        <w:tc>
          <w:tcPr>
            <w:tcW w:w="1853" w:type="dxa"/>
          </w:tcPr>
          <w:p w14:paraId="1C054325" w14:textId="5F7A23C4" w:rsidR="009C4340" w:rsidRPr="004B6CED" w:rsidRDefault="00322CF9" w:rsidP="009509CF">
            <w:pPr>
              <w:jc w:val="center"/>
              <w:rPr>
                <w:rFonts w:ascii="Arial" w:hAnsi="Arial" w:cs="Arial"/>
                <w:b/>
                <w:bCs/>
              </w:rPr>
            </w:pPr>
            <w:r>
              <w:rPr>
                <w:rFonts w:ascii="Arial" w:hAnsi="Arial" w:cs="Arial"/>
                <w:b/>
                <w:bCs/>
              </w:rPr>
              <w:t>272</w:t>
            </w:r>
            <w:r w:rsidR="009C4340" w:rsidRPr="004B6CED">
              <w:rPr>
                <w:rFonts w:ascii="Arial" w:hAnsi="Arial" w:cs="Arial"/>
                <w:b/>
                <w:bCs/>
                <w:lang w:val="en-US"/>
              </w:rPr>
              <w:t>/</w:t>
            </w:r>
            <w:r w:rsidR="009C4340" w:rsidRPr="004B6CED">
              <w:rPr>
                <w:rFonts w:ascii="Arial" w:hAnsi="Arial" w:cs="Arial"/>
                <w:b/>
                <w:bCs/>
              </w:rPr>
              <w:t>2026</w:t>
            </w:r>
          </w:p>
        </w:tc>
        <w:tc>
          <w:tcPr>
            <w:tcW w:w="5059" w:type="dxa"/>
          </w:tcPr>
          <w:p w14:paraId="4980FB24" w14:textId="3069A91E" w:rsidR="009C4340" w:rsidRPr="004B6CED" w:rsidRDefault="000E3F0C" w:rsidP="00CA4ECD">
            <w:pPr>
              <w:jc w:val="both"/>
              <w:rPr>
                <w:rFonts w:ascii="Arial" w:hAnsi="Arial" w:cs="Arial"/>
              </w:rPr>
            </w:pPr>
            <w:r w:rsidRPr="004B6CED">
              <w:rPr>
                <w:rFonts w:ascii="Arial" w:hAnsi="Arial" w:cs="Arial"/>
              </w:rPr>
              <w:t>Η Δημοτική Επιτροπή αποφάσισε</w:t>
            </w:r>
            <w:r w:rsidR="00AF207C">
              <w:rPr>
                <w:rFonts w:ascii="Arial" w:hAnsi="Arial" w:cs="Arial"/>
              </w:rPr>
              <w:t xml:space="preserve"> ΟΜΟΦΩΝΑ ως η εισήγηση</w:t>
            </w:r>
          </w:p>
          <w:p w14:paraId="5A0EA840" w14:textId="77777777" w:rsidR="000E3F0C" w:rsidRPr="004B6CED" w:rsidRDefault="000E3F0C" w:rsidP="000E3F0C">
            <w:pPr>
              <w:rPr>
                <w:rFonts w:ascii="Arial" w:hAnsi="Arial" w:cs="Arial"/>
              </w:rPr>
            </w:pPr>
          </w:p>
          <w:p w14:paraId="10EDB5EA" w14:textId="7F597EC8" w:rsidR="000E3F0C" w:rsidRPr="004B6CED" w:rsidRDefault="000E3F0C" w:rsidP="000E3F0C">
            <w:pPr>
              <w:tabs>
                <w:tab w:val="left" w:pos="915"/>
              </w:tabs>
              <w:rPr>
                <w:rFonts w:ascii="Arial" w:hAnsi="Arial" w:cs="Arial"/>
              </w:rPr>
            </w:pPr>
            <w:r w:rsidRPr="004B6CED">
              <w:rPr>
                <w:rFonts w:ascii="Arial" w:hAnsi="Arial" w:cs="Arial"/>
              </w:rPr>
              <w:tab/>
            </w:r>
          </w:p>
        </w:tc>
      </w:tr>
      <w:tr w:rsidR="009C4340" w:rsidRPr="004B6CED" w14:paraId="36914ED9" w14:textId="77777777" w:rsidTr="00E86420">
        <w:trPr>
          <w:trHeight w:val="1058"/>
        </w:trPr>
        <w:tc>
          <w:tcPr>
            <w:tcW w:w="993" w:type="dxa"/>
          </w:tcPr>
          <w:p w14:paraId="4F891E26" w14:textId="458EBD08" w:rsidR="009C4340" w:rsidRPr="004B6CED" w:rsidRDefault="009C4340" w:rsidP="00D55AC6">
            <w:pPr>
              <w:pStyle w:val="a9"/>
              <w:spacing w:line="276" w:lineRule="auto"/>
              <w:rPr>
                <w:rFonts w:ascii="Arial" w:hAnsi="Arial" w:cs="Arial"/>
                <w:b/>
                <w:bCs/>
              </w:rPr>
            </w:pPr>
            <w:r w:rsidRPr="004B6CED">
              <w:rPr>
                <w:rFonts w:ascii="Arial" w:hAnsi="Arial" w:cs="Arial"/>
                <w:b/>
                <w:bCs/>
              </w:rPr>
              <w:t>5</w:t>
            </w:r>
            <w:r w:rsidRPr="004B6CED">
              <w:rPr>
                <w:rFonts w:ascii="Arial" w:hAnsi="Arial" w:cs="Arial"/>
                <w:b/>
                <w:bCs/>
                <w:vertAlign w:val="subscript"/>
              </w:rPr>
              <w:t xml:space="preserve">Ο  </w:t>
            </w:r>
            <w:r w:rsidRPr="004B6CED">
              <w:rPr>
                <w:rFonts w:ascii="Arial" w:hAnsi="Arial" w:cs="Arial"/>
                <w:b/>
                <w:bCs/>
              </w:rPr>
              <w:t>ΗΔ</w:t>
            </w:r>
          </w:p>
        </w:tc>
        <w:tc>
          <w:tcPr>
            <w:tcW w:w="7468" w:type="dxa"/>
          </w:tcPr>
          <w:p w14:paraId="7D8D3B4C" w14:textId="77777777" w:rsidR="00A964A0" w:rsidRPr="004B6CED" w:rsidRDefault="00A964A0" w:rsidP="00A964A0">
            <w:pPr>
              <w:suppressAutoHyphens/>
              <w:jc w:val="both"/>
              <w:rPr>
                <w:rFonts w:ascii="Arial" w:hAnsi="Arial" w:cs="Arial"/>
              </w:rPr>
            </w:pPr>
            <w:r w:rsidRPr="004B6CED">
              <w:rPr>
                <w:rFonts w:ascii="Arial" w:hAnsi="Arial" w:cs="Arial"/>
              </w:rPr>
              <w:t xml:space="preserve">Λήψη απόφασης περί έγκρισης της </w:t>
            </w:r>
            <w:proofErr w:type="spellStart"/>
            <w:r w:rsidRPr="004B6CED">
              <w:rPr>
                <w:rFonts w:ascii="Arial" w:hAnsi="Arial" w:cs="Arial"/>
              </w:rPr>
              <w:t>επικαιροποιημένης</w:t>
            </w:r>
            <w:proofErr w:type="spellEnd"/>
            <w:r w:rsidRPr="004B6CED">
              <w:rPr>
                <w:rFonts w:ascii="Arial" w:hAnsi="Arial" w:cs="Arial"/>
              </w:rPr>
              <w:t xml:space="preserve"> μελέτης, των τευχών δημοπράτησης και των όρων ανάθεσης του έργου «ΕΝΕΡΓΕΙΑΚΗ ΑΝΑΒΑΘΜΙΣΗ ΚΟΙΝΟΤΙΚΟΥ KTIΡIOY ΠΙΚΕΡΜΙΟΥ ΔΗΜΟΥ ΡΑΦΗΝΑΣ-ΠΙΚΕΡΜΙΟΥ».</w:t>
            </w:r>
          </w:p>
          <w:p w14:paraId="5A566CD9" w14:textId="77777777" w:rsidR="009C4340" w:rsidRPr="004B6CED" w:rsidRDefault="009C4340" w:rsidP="00EB5DC6">
            <w:pPr>
              <w:suppressAutoHyphens/>
              <w:jc w:val="both"/>
              <w:rPr>
                <w:rFonts w:ascii="Arial" w:hAnsi="Arial" w:cs="Arial"/>
                <w:color w:val="000000"/>
                <w:lang w:eastAsia="zh-CN"/>
              </w:rPr>
            </w:pPr>
          </w:p>
        </w:tc>
        <w:tc>
          <w:tcPr>
            <w:tcW w:w="1853" w:type="dxa"/>
          </w:tcPr>
          <w:p w14:paraId="409AA0E4" w14:textId="76671D6E" w:rsidR="009C4340" w:rsidRPr="004B6CED" w:rsidRDefault="00322CF9" w:rsidP="009509CF">
            <w:pPr>
              <w:jc w:val="center"/>
              <w:rPr>
                <w:rFonts w:ascii="Arial" w:hAnsi="Arial" w:cs="Arial"/>
                <w:b/>
                <w:bCs/>
              </w:rPr>
            </w:pPr>
            <w:r>
              <w:rPr>
                <w:rFonts w:ascii="Arial" w:hAnsi="Arial" w:cs="Arial"/>
                <w:b/>
                <w:bCs/>
              </w:rPr>
              <w:t>273</w:t>
            </w:r>
            <w:r w:rsidR="009C4340" w:rsidRPr="004B6CED">
              <w:rPr>
                <w:rFonts w:ascii="Arial" w:hAnsi="Arial" w:cs="Arial"/>
                <w:b/>
                <w:bCs/>
                <w:lang w:val="en-US"/>
              </w:rPr>
              <w:t>/</w:t>
            </w:r>
            <w:r w:rsidR="009C4340" w:rsidRPr="004B6CED">
              <w:rPr>
                <w:rFonts w:ascii="Arial" w:hAnsi="Arial" w:cs="Arial"/>
                <w:b/>
                <w:bCs/>
              </w:rPr>
              <w:t>2026</w:t>
            </w:r>
          </w:p>
        </w:tc>
        <w:tc>
          <w:tcPr>
            <w:tcW w:w="5059" w:type="dxa"/>
          </w:tcPr>
          <w:p w14:paraId="071B1F6D" w14:textId="0ABC0E6B" w:rsidR="009C4340" w:rsidRPr="004B6CED" w:rsidRDefault="000E3F0C" w:rsidP="00CA4ECD">
            <w:pPr>
              <w:jc w:val="both"/>
              <w:rPr>
                <w:rFonts w:ascii="Arial" w:hAnsi="Arial" w:cs="Arial"/>
              </w:rPr>
            </w:pPr>
            <w:r w:rsidRPr="004B6CED">
              <w:rPr>
                <w:rFonts w:ascii="Arial" w:hAnsi="Arial" w:cs="Arial"/>
              </w:rPr>
              <w:t>Η Δημοτική Επιτροπή αποφάσισε</w:t>
            </w:r>
            <w:r w:rsidR="00AF207C">
              <w:rPr>
                <w:rFonts w:ascii="Arial" w:hAnsi="Arial" w:cs="Arial"/>
              </w:rPr>
              <w:t xml:space="preserve"> ΟΜΟΦΩΝΑ ως η εισήγηση</w:t>
            </w:r>
          </w:p>
        </w:tc>
      </w:tr>
      <w:tr w:rsidR="009C4340" w:rsidRPr="004B6CED" w14:paraId="4A0F38B0" w14:textId="77777777" w:rsidTr="00E86420">
        <w:trPr>
          <w:trHeight w:val="1058"/>
        </w:trPr>
        <w:tc>
          <w:tcPr>
            <w:tcW w:w="993" w:type="dxa"/>
          </w:tcPr>
          <w:p w14:paraId="70FBD610" w14:textId="05B5BCED" w:rsidR="009C4340" w:rsidRPr="004B6CED" w:rsidRDefault="009C4340" w:rsidP="00D55AC6">
            <w:pPr>
              <w:pStyle w:val="a9"/>
              <w:spacing w:line="276" w:lineRule="auto"/>
              <w:rPr>
                <w:rFonts w:ascii="Arial" w:hAnsi="Arial" w:cs="Arial"/>
                <w:b/>
                <w:bCs/>
              </w:rPr>
            </w:pPr>
            <w:r w:rsidRPr="004B6CED">
              <w:rPr>
                <w:rFonts w:ascii="Arial" w:hAnsi="Arial" w:cs="Arial"/>
                <w:b/>
                <w:bCs/>
              </w:rPr>
              <w:lastRenderedPageBreak/>
              <w:t>6</w:t>
            </w:r>
            <w:r w:rsidRPr="004B6CED">
              <w:rPr>
                <w:rFonts w:ascii="Arial" w:hAnsi="Arial" w:cs="Arial"/>
                <w:b/>
                <w:bCs/>
                <w:vertAlign w:val="subscript"/>
              </w:rPr>
              <w:t xml:space="preserve">Ο  </w:t>
            </w:r>
            <w:r w:rsidRPr="004B6CED">
              <w:rPr>
                <w:rFonts w:ascii="Arial" w:hAnsi="Arial" w:cs="Arial"/>
                <w:b/>
                <w:bCs/>
              </w:rPr>
              <w:t>ΗΔ</w:t>
            </w:r>
          </w:p>
        </w:tc>
        <w:tc>
          <w:tcPr>
            <w:tcW w:w="7468" w:type="dxa"/>
          </w:tcPr>
          <w:p w14:paraId="0593BB0F" w14:textId="77777777" w:rsidR="00A964A0" w:rsidRPr="004B6CED" w:rsidRDefault="00A964A0" w:rsidP="00A964A0">
            <w:pPr>
              <w:suppressAutoHyphens/>
              <w:jc w:val="both"/>
              <w:rPr>
                <w:rFonts w:ascii="Arial" w:hAnsi="Arial" w:cs="Arial"/>
              </w:rPr>
            </w:pPr>
            <w:r w:rsidRPr="004B6CED">
              <w:rPr>
                <w:rFonts w:ascii="Arial" w:hAnsi="Arial" w:cs="Arial"/>
              </w:rPr>
              <w:t>Λήψη απόφασης περί αποδοχής δωρεάς της Έγκρισης Εργασιών Δόμησης Μικρής Κλίμακας για την τοποθέτηση αναβατορίου στον Ιερό Ναό Αναλήψεως του Κυρίου Διασταύρωσης Ραφήνας, στο Δήμο Ραφήνας-</w:t>
            </w:r>
            <w:proofErr w:type="spellStart"/>
            <w:r w:rsidRPr="004B6CED">
              <w:rPr>
                <w:rFonts w:ascii="Arial" w:hAnsi="Arial" w:cs="Arial"/>
              </w:rPr>
              <w:t>Πικερμίου</w:t>
            </w:r>
            <w:proofErr w:type="spellEnd"/>
            <w:r w:rsidRPr="004B6CED">
              <w:rPr>
                <w:rFonts w:ascii="Arial" w:hAnsi="Arial" w:cs="Arial"/>
              </w:rPr>
              <w:t>.</w:t>
            </w:r>
          </w:p>
          <w:p w14:paraId="08500C0B" w14:textId="77777777" w:rsidR="009C4340" w:rsidRPr="004B6CED" w:rsidRDefault="009C4340" w:rsidP="00EB5DC6">
            <w:pPr>
              <w:suppressAutoHyphens/>
              <w:jc w:val="both"/>
              <w:rPr>
                <w:rFonts w:ascii="Arial" w:hAnsi="Arial" w:cs="Arial"/>
                <w:color w:val="000000"/>
                <w:lang w:eastAsia="zh-CN"/>
              </w:rPr>
            </w:pPr>
          </w:p>
        </w:tc>
        <w:tc>
          <w:tcPr>
            <w:tcW w:w="1853" w:type="dxa"/>
          </w:tcPr>
          <w:p w14:paraId="01EAA897" w14:textId="2402D0E9" w:rsidR="009C4340" w:rsidRPr="004B6CED" w:rsidRDefault="00322CF9" w:rsidP="009509CF">
            <w:pPr>
              <w:jc w:val="center"/>
              <w:rPr>
                <w:rFonts w:ascii="Arial" w:hAnsi="Arial" w:cs="Arial"/>
                <w:b/>
                <w:bCs/>
              </w:rPr>
            </w:pPr>
            <w:r>
              <w:rPr>
                <w:rFonts w:ascii="Arial" w:hAnsi="Arial" w:cs="Arial"/>
                <w:b/>
                <w:bCs/>
              </w:rPr>
              <w:t>2</w:t>
            </w:r>
            <w:r w:rsidR="00EC3E39">
              <w:rPr>
                <w:rFonts w:ascii="Arial" w:hAnsi="Arial" w:cs="Arial"/>
                <w:b/>
                <w:bCs/>
              </w:rPr>
              <w:t>7</w:t>
            </w:r>
            <w:r>
              <w:rPr>
                <w:rFonts w:ascii="Arial" w:hAnsi="Arial" w:cs="Arial"/>
                <w:b/>
                <w:bCs/>
              </w:rPr>
              <w:t>4</w:t>
            </w:r>
            <w:r w:rsidR="009C4340" w:rsidRPr="004B6CED">
              <w:rPr>
                <w:rFonts w:ascii="Arial" w:hAnsi="Arial" w:cs="Arial"/>
                <w:b/>
                <w:bCs/>
                <w:lang w:val="en-US"/>
              </w:rPr>
              <w:t>/</w:t>
            </w:r>
            <w:r w:rsidR="009C4340" w:rsidRPr="004B6CED">
              <w:rPr>
                <w:rFonts w:ascii="Arial" w:hAnsi="Arial" w:cs="Arial"/>
                <w:b/>
                <w:bCs/>
              </w:rPr>
              <w:t>2026</w:t>
            </w:r>
          </w:p>
        </w:tc>
        <w:tc>
          <w:tcPr>
            <w:tcW w:w="5059" w:type="dxa"/>
          </w:tcPr>
          <w:p w14:paraId="22524AE0" w14:textId="4E4B4C3D" w:rsidR="009C4340" w:rsidRPr="004B6CED" w:rsidRDefault="000E3F0C" w:rsidP="00CA4ECD">
            <w:pPr>
              <w:jc w:val="both"/>
              <w:rPr>
                <w:rFonts w:ascii="Arial" w:hAnsi="Arial" w:cs="Arial"/>
              </w:rPr>
            </w:pPr>
            <w:r w:rsidRPr="004B6CED">
              <w:rPr>
                <w:rFonts w:ascii="Arial" w:hAnsi="Arial" w:cs="Arial"/>
              </w:rPr>
              <w:t>Η Δημοτική Επιτροπή αποφάσισε</w:t>
            </w:r>
            <w:r w:rsidR="00AF207C">
              <w:rPr>
                <w:rFonts w:ascii="Arial" w:hAnsi="Arial" w:cs="Arial"/>
              </w:rPr>
              <w:t xml:space="preserve"> ΟΜΟΦΩΝΑ ως η εισήγηση</w:t>
            </w:r>
          </w:p>
        </w:tc>
      </w:tr>
      <w:tr w:rsidR="009C4340" w:rsidRPr="004B6CED" w14:paraId="0599AD1D" w14:textId="77777777" w:rsidTr="004B6CED">
        <w:trPr>
          <w:trHeight w:val="757"/>
        </w:trPr>
        <w:tc>
          <w:tcPr>
            <w:tcW w:w="993" w:type="dxa"/>
          </w:tcPr>
          <w:p w14:paraId="120E5EB7" w14:textId="0F5EAF4D" w:rsidR="009C4340" w:rsidRPr="004B6CED" w:rsidRDefault="009C4340" w:rsidP="00D55AC6">
            <w:pPr>
              <w:pStyle w:val="a9"/>
              <w:spacing w:line="276" w:lineRule="auto"/>
              <w:rPr>
                <w:rFonts w:ascii="Arial" w:hAnsi="Arial" w:cs="Arial"/>
                <w:b/>
                <w:bCs/>
              </w:rPr>
            </w:pPr>
            <w:r w:rsidRPr="004B6CED">
              <w:rPr>
                <w:rFonts w:ascii="Arial" w:hAnsi="Arial" w:cs="Arial"/>
                <w:b/>
                <w:bCs/>
              </w:rPr>
              <w:t>7</w:t>
            </w:r>
            <w:r w:rsidRPr="004B6CED">
              <w:rPr>
                <w:rFonts w:ascii="Arial" w:hAnsi="Arial" w:cs="Arial"/>
                <w:b/>
                <w:bCs/>
                <w:vertAlign w:val="subscript"/>
              </w:rPr>
              <w:t xml:space="preserve">Ο  </w:t>
            </w:r>
            <w:r w:rsidRPr="004B6CED">
              <w:rPr>
                <w:rFonts w:ascii="Arial" w:hAnsi="Arial" w:cs="Arial"/>
                <w:b/>
                <w:bCs/>
              </w:rPr>
              <w:t>ΗΔ</w:t>
            </w:r>
          </w:p>
        </w:tc>
        <w:tc>
          <w:tcPr>
            <w:tcW w:w="7468" w:type="dxa"/>
          </w:tcPr>
          <w:p w14:paraId="0AFEF007" w14:textId="77777777" w:rsidR="009C4340" w:rsidRPr="004B6CED" w:rsidRDefault="0037304C" w:rsidP="004B6CED">
            <w:pPr>
              <w:jc w:val="both"/>
              <w:rPr>
                <w:rFonts w:ascii="Arial" w:hAnsi="Arial" w:cs="Arial"/>
              </w:rPr>
            </w:pPr>
            <w:r w:rsidRPr="004B6CED">
              <w:rPr>
                <w:rFonts w:ascii="Arial" w:hAnsi="Arial" w:cs="Arial"/>
              </w:rPr>
              <w:t>Λήψη απόφασης περί έγκρισης του 2ου Ανακεφαλαιωτικού Πίνακα Εργασιών (Α.Π.Ε.) του έργου «ΑΠΟΚΑΤΑΣΤΑΣΕΙΣ ΖΗΜΙΩΝ ΑΠΟ ΠΛΗΜΜΥΡΑ».</w:t>
            </w:r>
          </w:p>
          <w:p w14:paraId="4C543E77" w14:textId="6D0468EA" w:rsidR="004B6CED" w:rsidRPr="004B6CED" w:rsidRDefault="004B6CED" w:rsidP="004B6CED">
            <w:pPr>
              <w:rPr>
                <w:rFonts w:ascii="Arial" w:hAnsi="Arial" w:cs="Arial"/>
                <w:lang w:eastAsia="zh-CN"/>
              </w:rPr>
            </w:pPr>
          </w:p>
        </w:tc>
        <w:tc>
          <w:tcPr>
            <w:tcW w:w="1853" w:type="dxa"/>
          </w:tcPr>
          <w:p w14:paraId="56ED269B" w14:textId="18DBD2D0" w:rsidR="009C4340" w:rsidRPr="004B6CED" w:rsidRDefault="00322CF9" w:rsidP="009509CF">
            <w:pPr>
              <w:jc w:val="center"/>
              <w:rPr>
                <w:rFonts w:ascii="Arial" w:hAnsi="Arial" w:cs="Arial"/>
                <w:b/>
                <w:bCs/>
              </w:rPr>
            </w:pPr>
            <w:r>
              <w:rPr>
                <w:rFonts w:ascii="Arial" w:hAnsi="Arial" w:cs="Arial"/>
                <w:b/>
                <w:bCs/>
              </w:rPr>
              <w:t>2</w:t>
            </w:r>
            <w:r w:rsidR="00EC3E39">
              <w:rPr>
                <w:rFonts w:ascii="Arial" w:hAnsi="Arial" w:cs="Arial"/>
                <w:b/>
                <w:bCs/>
              </w:rPr>
              <w:t>7</w:t>
            </w:r>
            <w:r>
              <w:rPr>
                <w:rFonts w:ascii="Arial" w:hAnsi="Arial" w:cs="Arial"/>
                <w:b/>
                <w:bCs/>
              </w:rPr>
              <w:t>5</w:t>
            </w:r>
            <w:r w:rsidR="009C4340" w:rsidRPr="004B6CED">
              <w:rPr>
                <w:rFonts w:ascii="Arial" w:hAnsi="Arial" w:cs="Arial"/>
                <w:b/>
                <w:bCs/>
                <w:lang w:val="en-US"/>
              </w:rPr>
              <w:t>/</w:t>
            </w:r>
            <w:r w:rsidR="009C4340" w:rsidRPr="004B6CED">
              <w:rPr>
                <w:rFonts w:ascii="Arial" w:hAnsi="Arial" w:cs="Arial"/>
                <w:b/>
                <w:bCs/>
              </w:rPr>
              <w:t>2026</w:t>
            </w:r>
          </w:p>
        </w:tc>
        <w:tc>
          <w:tcPr>
            <w:tcW w:w="5059" w:type="dxa"/>
          </w:tcPr>
          <w:p w14:paraId="62EEFE2B" w14:textId="7D4B9D63" w:rsidR="009C4340" w:rsidRPr="004B6CED" w:rsidRDefault="000E3F0C" w:rsidP="00CA4ECD">
            <w:pPr>
              <w:jc w:val="both"/>
              <w:rPr>
                <w:rFonts w:ascii="Arial" w:hAnsi="Arial" w:cs="Arial"/>
              </w:rPr>
            </w:pPr>
            <w:r w:rsidRPr="004B6CED">
              <w:rPr>
                <w:rFonts w:ascii="Arial" w:hAnsi="Arial" w:cs="Arial"/>
              </w:rPr>
              <w:t>Η Δημοτική Επιτροπή αποφάσισε</w:t>
            </w:r>
            <w:r w:rsidR="00AF207C">
              <w:rPr>
                <w:rFonts w:ascii="Arial" w:hAnsi="Arial" w:cs="Arial"/>
              </w:rPr>
              <w:t xml:space="preserve"> ΟΜΟΦΩΝΑ ως η εισήγηση</w:t>
            </w:r>
          </w:p>
        </w:tc>
      </w:tr>
      <w:tr w:rsidR="009C4340" w:rsidRPr="004B6CED" w14:paraId="5D05A707" w14:textId="77777777" w:rsidTr="00E86420">
        <w:trPr>
          <w:trHeight w:val="1058"/>
        </w:trPr>
        <w:tc>
          <w:tcPr>
            <w:tcW w:w="993" w:type="dxa"/>
          </w:tcPr>
          <w:p w14:paraId="5F818B81" w14:textId="177E86B1" w:rsidR="009C4340" w:rsidRPr="004B6CED" w:rsidRDefault="009C4340" w:rsidP="00D55AC6">
            <w:pPr>
              <w:pStyle w:val="a9"/>
              <w:spacing w:line="276" w:lineRule="auto"/>
              <w:rPr>
                <w:rFonts w:ascii="Arial" w:hAnsi="Arial" w:cs="Arial"/>
                <w:b/>
                <w:bCs/>
              </w:rPr>
            </w:pPr>
            <w:r w:rsidRPr="004B6CED">
              <w:rPr>
                <w:rFonts w:ascii="Arial" w:hAnsi="Arial" w:cs="Arial"/>
                <w:b/>
                <w:bCs/>
              </w:rPr>
              <w:t>8</w:t>
            </w:r>
            <w:r w:rsidRPr="004B6CED">
              <w:rPr>
                <w:rFonts w:ascii="Arial" w:hAnsi="Arial" w:cs="Arial"/>
                <w:b/>
                <w:bCs/>
                <w:vertAlign w:val="subscript"/>
              </w:rPr>
              <w:t xml:space="preserve">Ο  </w:t>
            </w:r>
            <w:r w:rsidRPr="004B6CED">
              <w:rPr>
                <w:rFonts w:ascii="Arial" w:hAnsi="Arial" w:cs="Arial"/>
                <w:b/>
                <w:bCs/>
              </w:rPr>
              <w:t>ΗΔ</w:t>
            </w:r>
          </w:p>
        </w:tc>
        <w:tc>
          <w:tcPr>
            <w:tcW w:w="7468" w:type="dxa"/>
          </w:tcPr>
          <w:p w14:paraId="1904A199" w14:textId="77777777" w:rsidR="00E57797" w:rsidRPr="004B6CED" w:rsidRDefault="00E57797" w:rsidP="00E57797">
            <w:pPr>
              <w:jc w:val="both"/>
              <w:rPr>
                <w:rFonts w:ascii="Arial" w:hAnsi="Arial" w:cs="Arial"/>
              </w:rPr>
            </w:pPr>
            <w:r w:rsidRPr="004B6CED">
              <w:rPr>
                <w:rFonts w:ascii="Arial" w:hAnsi="Arial" w:cs="Arial"/>
              </w:rPr>
              <w:t xml:space="preserve">Λήψη απόφασης περί έγκρισης του 2ου Πρακτικού της Επιτροπής Διαγωνισμού και κατακύρωσης του έργου «ΜΕΤΑΤΟΠΙΣΗ ΔΙΚΤΥΟΥ ΥΔΡΟΔΟΤΗΣΗΣ ΤΟΥ ΔΗΜΟΥ ΡΑΦΗΝΑΣ-ΠΙΚΕΡΜΙΟΥ», </w:t>
            </w:r>
            <w:proofErr w:type="spellStart"/>
            <w:r w:rsidRPr="004B6CED">
              <w:rPr>
                <w:rFonts w:ascii="Arial" w:hAnsi="Arial" w:cs="Arial"/>
              </w:rPr>
              <w:t>αρ</w:t>
            </w:r>
            <w:proofErr w:type="spellEnd"/>
            <w:r w:rsidRPr="004B6CED">
              <w:rPr>
                <w:rFonts w:ascii="Arial" w:hAnsi="Arial" w:cs="Arial"/>
              </w:rPr>
              <w:t>. ΕΣΗΔΗΣ 221261.</w:t>
            </w:r>
          </w:p>
          <w:p w14:paraId="07D1B62C" w14:textId="77777777" w:rsidR="009C4340" w:rsidRPr="004B6CED" w:rsidRDefault="009C4340" w:rsidP="00EB5DC6">
            <w:pPr>
              <w:suppressAutoHyphens/>
              <w:jc w:val="both"/>
              <w:rPr>
                <w:rFonts w:ascii="Arial" w:hAnsi="Arial" w:cs="Arial"/>
                <w:color w:val="000000"/>
                <w:lang w:eastAsia="zh-CN"/>
              </w:rPr>
            </w:pPr>
          </w:p>
        </w:tc>
        <w:tc>
          <w:tcPr>
            <w:tcW w:w="1853" w:type="dxa"/>
          </w:tcPr>
          <w:p w14:paraId="13467574" w14:textId="7B63A329" w:rsidR="009C4340" w:rsidRPr="004B6CED" w:rsidRDefault="00322CF9" w:rsidP="009509CF">
            <w:pPr>
              <w:jc w:val="center"/>
              <w:rPr>
                <w:rFonts w:ascii="Arial" w:hAnsi="Arial" w:cs="Arial"/>
                <w:b/>
                <w:bCs/>
              </w:rPr>
            </w:pPr>
            <w:r>
              <w:rPr>
                <w:rFonts w:ascii="Arial" w:hAnsi="Arial" w:cs="Arial"/>
                <w:b/>
                <w:bCs/>
              </w:rPr>
              <w:t>2</w:t>
            </w:r>
            <w:r w:rsidR="00EC3E39">
              <w:rPr>
                <w:rFonts w:ascii="Arial" w:hAnsi="Arial" w:cs="Arial"/>
                <w:b/>
                <w:bCs/>
              </w:rPr>
              <w:t>7</w:t>
            </w:r>
            <w:r>
              <w:rPr>
                <w:rFonts w:ascii="Arial" w:hAnsi="Arial" w:cs="Arial"/>
                <w:b/>
                <w:bCs/>
              </w:rPr>
              <w:t>6</w:t>
            </w:r>
            <w:r w:rsidR="009C4340" w:rsidRPr="004B6CED">
              <w:rPr>
                <w:rFonts w:ascii="Arial" w:hAnsi="Arial" w:cs="Arial"/>
                <w:b/>
                <w:bCs/>
                <w:lang w:val="en-US"/>
              </w:rPr>
              <w:t>/</w:t>
            </w:r>
            <w:r w:rsidR="009C4340" w:rsidRPr="004B6CED">
              <w:rPr>
                <w:rFonts w:ascii="Arial" w:hAnsi="Arial" w:cs="Arial"/>
                <w:b/>
                <w:bCs/>
              </w:rPr>
              <w:t>2026</w:t>
            </w:r>
          </w:p>
        </w:tc>
        <w:tc>
          <w:tcPr>
            <w:tcW w:w="5059" w:type="dxa"/>
          </w:tcPr>
          <w:p w14:paraId="111490DA" w14:textId="513CEBD0" w:rsidR="009C4340" w:rsidRPr="004B6CED" w:rsidRDefault="000E3F0C" w:rsidP="00CA4ECD">
            <w:pPr>
              <w:jc w:val="both"/>
              <w:rPr>
                <w:rFonts w:ascii="Arial" w:hAnsi="Arial" w:cs="Arial"/>
              </w:rPr>
            </w:pPr>
            <w:r w:rsidRPr="004B6CED">
              <w:rPr>
                <w:rFonts w:ascii="Arial" w:hAnsi="Arial" w:cs="Arial"/>
              </w:rPr>
              <w:t>Η Δημοτική Επιτροπή αποφάσισε</w:t>
            </w:r>
            <w:r w:rsidR="00AF207C">
              <w:rPr>
                <w:rFonts w:ascii="Arial" w:hAnsi="Arial" w:cs="Arial"/>
              </w:rPr>
              <w:t xml:space="preserve"> ΟΜΟΦΩΝΑ ως η εισήγηση</w:t>
            </w:r>
          </w:p>
        </w:tc>
      </w:tr>
      <w:tr w:rsidR="0037304C" w:rsidRPr="004B6CED" w14:paraId="2920BA1F" w14:textId="77777777" w:rsidTr="004B6CED">
        <w:trPr>
          <w:trHeight w:val="740"/>
        </w:trPr>
        <w:tc>
          <w:tcPr>
            <w:tcW w:w="993" w:type="dxa"/>
          </w:tcPr>
          <w:p w14:paraId="4359A122" w14:textId="230CBEFE" w:rsidR="0037304C" w:rsidRPr="004B6CED" w:rsidRDefault="00E57797" w:rsidP="00D55AC6">
            <w:pPr>
              <w:pStyle w:val="a9"/>
              <w:spacing w:line="276" w:lineRule="auto"/>
              <w:rPr>
                <w:rFonts w:ascii="Arial" w:hAnsi="Arial" w:cs="Arial"/>
                <w:b/>
                <w:bCs/>
              </w:rPr>
            </w:pPr>
            <w:r w:rsidRPr="004B6CED">
              <w:rPr>
                <w:rFonts w:ascii="Arial" w:hAnsi="Arial" w:cs="Arial"/>
                <w:b/>
                <w:bCs/>
              </w:rPr>
              <w:t>9</w:t>
            </w:r>
            <w:r w:rsidR="0037304C" w:rsidRPr="004B6CED">
              <w:rPr>
                <w:rFonts w:ascii="Arial" w:hAnsi="Arial" w:cs="Arial"/>
                <w:b/>
                <w:bCs/>
                <w:vertAlign w:val="subscript"/>
              </w:rPr>
              <w:t xml:space="preserve">Ο  </w:t>
            </w:r>
            <w:r w:rsidR="0037304C" w:rsidRPr="004B6CED">
              <w:rPr>
                <w:rFonts w:ascii="Arial" w:hAnsi="Arial" w:cs="Arial"/>
                <w:b/>
                <w:bCs/>
              </w:rPr>
              <w:t>ΗΔ</w:t>
            </w:r>
          </w:p>
        </w:tc>
        <w:tc>
          <w:tcPr>
            <w:tcW w:w="7468" w:type="dxa"/>
          </w:tcPr>
          <w:p w14:paraId="34D0CE51" w14:textId="77777777" w:rsidR="00E57797" w:rsidRPr="004B6CED" w:rsidRDefault="00E57797" w:rsidP="00E57797">
            <w:pPr>
              <w:jc w:val="both"/>
              <w:rPr>
                <w:rFonts w:ascii="Arial" w:hAnsi="Arial" w:cs="Arial"/>
              </w:rPr>
            </w:pPr>
            <w:r w:rsidRPr="004B6CED">
              <w:rPr>
                <w:rFonts w:ascii="Arial" w:hAnsi="Arial" w:cs="Arial"/>
              </w:rPr>
              <w:t>Λήψη απόφασης περί ανάθεσης σε δικηγόρο παροχής γνωμοδότησης επί αιτήματος μίσθωσης δημοτικής έκτασης.</w:t>
            </w:r>
          </w:p>
          <w:p w14:paraId="60877901" w14:textId="77777777" w:rsidR="0037304C" w:rsidRPr="004B6CED" w:rsidRDefault="0037304C" w:rsidP="000E3F0C">
            <w:pPr>
              <w:suppressAutoHyphens/>
              <w:jc w:val="both"/>
              <w:rPr>
                <w:rFonts w:ascii="Arial" w:hAnsi="Arial" w:cs="Arial"/>
                <w:lang w:eastAsia="en-US"/>
              </w:rPr>
            </w:pPr>
          </w:p>
        </w:tc>
        <w:tc>
          <w:tcPr>
            <w:tcW w:w="1853" w:type="dxa"/>
          </w:tcPr>
          <w:p w14:paraId="483A0B88" w14:textId="569936E1" w:rsidR="0037304C" w:rsidRPr="004B6CED" w:rsidRDefault="00322CF9" w:rsidP="009509CF">
            <w:pPr>
              <w:jc w:val="center"/>
              <w:rPr>
                <w:rFonts w:ascii="Arial" w:hAnsi="Arial" w:cs="Arial"/>
                <w:b/>
                <w:bCs/>
              </w:rPr>
            </w:pPr>
            <w:r>
              <w:rPr>
                <w:rFonts w:ascii="Arial" w:hAnsi="Arial" w:cs="Arial"/>
                <w:b/>
                <w:bCs/>
              </w:rPr>
              <w:t>2</w:t>
            </w:r>
            <w:r w:rsidR="00EC3E39">
              <w:rPr>
                <w:rFonts w:ascii="Arial" w:hAnsi="Arial" w:cs="Arial"/>
                <w:b/>
                <w:bCs/>
              </w:rPr>
              <w:t>7</w:t>
            </w:r>
            <w:r>
              <w:rPr>
                <w:rFonts w:ascii="Arial" w:hAnsi="Arial" w:cs="Arial"/>
                <w:b/>
                <w:bCs/>
              </w:rPr>
              <w:t>7</w:t>
            </w:r>
            <w:r w:rsidRPr="004B6CED">
              <w:rPr>
                <w:rFonts w:ascii="Arial" w:hAnsi="Arial" w:cs="Arial"/>
                <w:b/>
                <w:bCs/>
                <w:lang w:val="en-US"/>
              </w:rPr>
              <w:t>/</w:t>
            </w:r>
            <w:r w:rsidRPr="004B6CED">
              <w:rPr>
                <w:rFonts w:ascii="Arial" w:hAnsi="Arial" w:cs="Arial"/>
                <w:b/>
                <w:bCs/>
              </w:rPr>
              <w:t>2026</w:t>
            </w:r>
          </w:p>
        </w:tc>
        <w:tc>
          <w:tcPr>
            <w:tcW w:w="5059" w:type="dxa"/>
          </w:tcPr>
          <w:p w14:paraId="75D93705" w14:textId="1A8790F4" w:rsidR="0037304C" w:rsidRPr="004B6CED" w:rsidRDefault="00322CF9" w:rsidP="00CA4ECD">
            <w:pPr>
              <w:jc w:val="both"/>
              <w:rPr>
                <w:rFonts w:ascii="Arial" w:hAnsi="Arial" w:cs="Arial"/>
              </w:rPr>
            </w:pPr>
            <w:r w:rsidRPr="004B6CED">
              <w:rPr>
                <w:rFonts w:ascii="Arial" w:hAnsi="Arial" w:cs="Arial"/>
              </w:rPr>
              <w:t>Η Δημοτική Επιτροπή αποφάσισε</w:t>
            </w:r>
            <w:r w:rsidR="00AF207C">
              <w:rPr>
                <w:rFonts w:ascii="Arial" w:hAnsi="Arial" w:cs="Arial"/>
              </w:rPr>
              <w:t xml:space="preserve"> ΟΜΟΦΩΝΑ ως η εισήγηση</w:t>
            </w:r>
          </w:p>
        </w:tc>
      </w:tr>
      <w:tr w:rsidR="0037304C" w:rsidRPr="004B6CED" w14:paraId="7E3C791F" w14:textId="77777777" w:rsidTr="004B6CED">
        <w:trPr>
          <w:trHeight w:val="794"/>
        </w:trPr>
        <w:tc>
          <w:tcPr>
            <w:tcW w:w="993" w:type="dxa"/>
          </w:tcPr>
          <w:p w14:paraId="6791021D" w14:textId="342DD342" w:rsidR="0037304C" w:rsidRPr="004B6CED" w:rsidRDefault="00E57797" w:rsidP="00D55AC6">
            <w:pPr>
              <w:pStyle w:val="a9"/>
              <w:spacing w:line="276" w:lineRule="auto"/>
              <w:rPr>
                <w:rFonts w:ascii="Arial" w:hAnsi="Arial" w:cs="Arial"/>
                <w:b/>
                <w:bCs/>
              </w:rPr>
            </w:pPr>
            <w:r w:rsidRPr="004B6CED">
              <w:rPr>
                <w:rFonts w:ascii="Arial" w:hAnsi="Arial" w:cs="Arial"/>
                <w:b/>
                <w:bCs/>
              </w:rPr>
              <w:t>10</w:t>
            </w:r>
            <w:r w:rsidR="0037304C" w:rsidRPr="004B6CED">
              <w:rPr>
                <w:rFonts w:ascii="Arial" w:hAnsi="Arial" w:cs="Arial"/>
                <w:b/>
                <w:bCs/>
                <w:vertAlign w:val="subscript"/>
              </w:rPr>
              <w:t xml:space="preserve">Ο  </w:t>
            </w:r>
            <w:r w:rsidR="0037304C" w:rsidRPr="004B6CED">
              <w:rPr>
                <w:rFonts w:ascii="Arial" w:hAnsi="Arial" w:cs="Arial"/>
                <w:b/>
                <w:bCs/>
              </w:rPr>
              <w:t>ΗΔ</w:t>
            </w:r>
          </w:p>
        </w:tc>
        <w:tc>
          <w:tcPr>
            <w:tcW w:w="7468" w:type="dxa"/>
          </w:tcPr>
          <w:p w14:paraId="10EDFCA9" w14:textId="77777777" w:rsidR="00E57797" w:rsidRPr="004B6CED" w:rsidRDefault="00E57797" w:rsidP="00E57797">
            <w:pPr>
              <w:jc w:val="both"/>
              <w:rPr>
                <w:rFonts w:ascii="Arial" w:hAnsi="Arial" w:cs="Arial"/>
              </w:rPr>
            </w:pPr>
            <w:r w:rsidRPr="004B6CED">
              <w:rPr>
                <w:rFonts w:ascii="Arial" w:hAnsi="Arial" w:cs="Arial"/>
              </w:rPr>
              <w:t xml:space="preserve">Λήψη απόφασης περί επαναπροσδιορισμού – επιμερισμού του λογαριασμού ύδρευσης με  </w:t>
            </w:r>
            <w:proofErr w:type="spellStart"/>
            <w:r w:rsidRPr="004B6CED">
              <w:rPr>
                <w:rFonts w:ascii="Arial" w:hAnsi="Arial" w:cs="Arial"/>
              </w:rPr>
              <w:t>Αρ</w:t>
            </w:r>
            <w:proofErr w:type="spellEnd"/>
            <w:r w:rsidRPr="004B6CED">
              <w:rPr>
                <w:rFonts w:ascii="Arial" w:hAnsi="Arial" w:cs="Arial"/>
              </w:rPr>
              <w:t xml:space="preserve">. </w:t>
            </w:r>
            <w:proofErr w:type="spellStart"/>
            <w:r w:rsidRPr="004B6CED">
              <w:rPr>
                <w:rFonts w:ascii="Arial" w:hAnsi="Arial" w:cs="Arial"/>
              </w:rPr>
              <w:t>Υδρ</w:t>
            </w:r>
            <w:proofErr w:type="spellEnd"/>
            <w:r w:rsidRPr="004B6CED">
              <w:rPr>
                <w:rFonts w:ascii="Arial" w:hAnsi="Arial" w:cs="Arial"/>
              </w:rPr>
              <w:t>. 03-00266 &amp; ΚΚ. 07-00290 00.</w:t>
            </w:r>
          </w:p>
          <w:p w14:paraId="410AFDFC" w14:textId="77777777" w:rsidR="0037304C" w:rsidRPr="004B6CED" w:rsidRDefault="0037304C" w:rsidP="000E3F0C">
            <w:pPr>
              <w:suppressAutoHyphens/>
              <w:jc w:val="both"/>
              <w:rPr>
                <w:rFonts w:ascii="Arial" w:hAnsi="Arial" w:cs="Arial"/>
                <w:lang w:eastAsia="en-US"/>
              </w:rPr>
            </w:pPr>
          </w:p>
        </w:tc>
        <w:tc>
          <w:tcPr>
            <w:tcW w:w="1853" w:type="dxa"/>
          </w:tcPr>
          <w:p w14:paraId="5DBE7227" w14:textId="4B0D634E" w:rsidR="0037304C" w:rsidRPr="004B6CED" w:rsidRDefault="00322CF9" w:rsidP="009509CF">
            <w:pPr>
              <w:jc w:val="center"/>
              <w:rPr>
                <w:rFonts w:ascii="Arial" w:hAnsi="Arial" w:cs="Arial"/>
                <w:b/>
                <w:bCs/>
              </w:rPr>
            </w:pPr>
            <w:r>
              <w:rPr>
                <w:rFonts w:ascii="Arial" w:hAnsi="Arial" w:cs="Arial"/>
                <w:b/>
                <w:bCs/>
              </w:rPr>
              <w:t>2</w:t>
            </w:r>
            <w:r w:rsidR="00EC3E39">
              <w:rPr>
                <w:rFonts w:ascii="Arial" w:hAnsi="Arial" w:cs="Arial"/>
                <w:b/>
                <w:bCs/>
              </w:rPr>
              <w:t>7</w:t>
            </w:r>
            <w:r>
              <w:rPr>
                <w:rFonts w:ascii="Arial" w:hAnsi="Arial" w:cs="Arial"/>
                <w:b/>
                <w:bCs/>
              </w:rPr>
              <w:t>8</w:t>
            </w:r>
            <w:r w:rsidRPr="004B6CED">
              <w:rPr>
                <w:rFonts w:ascii="Arial" w:hAnsi="Arial" w:cs="Arial"/>
                <w:b/>
                <w:bCs/>
                <w:lang w:val="en-US"/>
              </w:rPr>
              <w:t>/</w:t>
            </w:r>
            <w:r w:rsidRPr="004B6CED">
              <w:rPr>
                <w:rFonts w:ascii="Arial" w:hAnsi="Arial" w:cs="Arial"/>
                <w:b/>
                <w:bCs/>
              </w:rPr>
              <w:t>2026</w:t>
            </w:r>
          </w:p>
        </w:tc>
        <w:tc>
          <w:tcPr>
            <w:tcW w:w="5059" w:type="dxa"/>
          </w:tcPr>
          <w:p w14:paraId="6E2E388D" w14:textId="16D579F7" w:rsidR="0037304C" w:rsidRPr="004B6CED" w:rsidRDefault="00322CF9" w:rsidP="00CA4ECD">
            <w:pPr>
              <w:jc w:val="both"/>
              <w:rPr>
                <w:rFonts w:ascii="Arial" w:hAnsi="Arial" w:cs="Arial"/>
              </w:rPr>
            </w:pPr>
            <w:r w:rsidRPr="004B6CED">
              <w:rPr>
                <w:rFonts w:ascii="Arial" w:hAnsi="Arial" w:cs="Arial"/>
              </w:rPr>
              <w:t>Η Δημοτική Επιτροπή αποφάσισε</w:t>
            </w:r>
            <w:r w:rsidR="00AF207C">
              <w:rPr>
                <w:rFonts w:ascii="Arial" w:hAnsi="Arial" w:cs="Arial"/>
              </w:rPr>
              <w:t xml:space="preserve"> ΟΜΟΦΩΝΑ ως η εισήγηση</w:t>
            </w:r>
          </w:p>
        </w:tc>
      </w:tr>
      <w:tr w:rsidR="0037304C" w:rsidRPr="004B6CED" w14:paraId="1A8BC814" w14:textId="77777777" w:rsidTr="004B6CED">
        <w:trPr>
          <w:trHeight w:val="834"/>
        </w:trPr>
        <w:tc>
          <w:tcPr>
            <w:tcW w:w="993" w:type="dxa"/>
          </w:tcPr>
          <w:p w14:paraId="3034F0C1" w14:textId="06C2C960" w:rsidR="0037304C" w:rsidRPr="004B6CED" w:rsidRDefault="00E57797" w:rsidP="00D55AC6">
            <w:pPr>
              <w:pStyle w:val="a9"/>
              <w:spacing w:line="276" w:lineRule="auto"/>
              <w:rPr>
                <w:rFonts w:ascii="Arial" w:hAnsi="Arial" w:cs="Arial"/>
                <w:b/>
                <w:bCs/>
              </w:rPr>
            </w:pPr>
            <w:r w:rsidRPr="004B6CED">
              <w:rPr>
                <w:rFonts w:ascii="Arial" w:hAnsi="Arial" w:cs="Arial"/>
                <w:b/>
                <w:bCs/>
              </w:rPr>
              <w:t>11</w:t>
            </w:r>
            <w:r w:rsidR="0037304C" w:rsidRPr="004B6CED">
              <w:rPr>
                <w:rFonts w:ascii="Arial" w:hAnsi="Arial" w:cs="Arial"/>
                <w:b/>
                <w:bCs/>
                <w:vertAlign w:val="subscript"/>
              </w:rPr>
              <w:t xml:space="preserve">Ο  </w:t>
            </w:r>
            <w:r w:rsidR="0037304C" w:rsidRPr="004B6CED">
              <w:rPr>
                <w:rFonts w:ascii="Arial" w:hAnsi="Arial" w:cs="Arial"/>
                <w:b/>
                <w:bCs/>
              </w:rPr>
              <w:t>ΗΔ</w:t>
            </w:r>
          </w:p>
        </w:tc>
        <w:tc>
          <w:tcPr>
            <w:tcW w:w="7468" w:type="dxa"/>
          </w:tcPr>
          <w:p w14:paraId="7A04DDD2" w14:textId="618F9917" w:rsidR="0037304C" w:rsidRPr="004B6CED" w:rsidRDefault="00E57797" w:rsidP="004B6CED">
            <w:pPr>
              <w:tabs>
                <w:tab w:val="left" w:pos="3270"/>
                <w:tab w:val="center" w:pos="4819"/>
              </w:tabs>
              <w:suppressAutoHyphens/>
              <w:spacing w:after="120"/>
              <w:jc w:val="both"/>
              <w:rPr>
                <w:rFonts w:ascii="Arial" w:hAnsi="Arial" w:cs="Arial"/>
                <w:lang w:eastAsia="en-US"/>
              </w:rPr>
            </w:pPr>
            <w:r w:rsidRPr="004B6CED">
              <w:rPr>
                <w:rFonts w:ascii="Arial" w:hAnsi="Arial" w:cs="Arial"/>
                <w:bCs/>
              </w:rPr>
              <w:t xml:space="preserve">Λήψη απόφασης περί επαναπροσδιορισμού λογαριασμού ύδρευσης με </w:t>
            </w:r>
            <w:proofErr w:type="spellStart"/>
            <w:r w:rsidRPr="004B6CED">
              <w:rPr>
                <w:rFonts w:ascii="Arial" w:hAnsi="Arial" w:cs="Arial"/>
                <w:bCs/>
              </w:rPr>
              <w:t>Αρ</w:t>
            </w:r>
            <w:proofErr w:type="spellEnd"/>
            <w:r w:rsidRPr="004B6CED">
              <w:rPr>
                <w:rFonts w:ascii="Arial" w:hAnsi="Arial" w:cs="Arial"/>
                <w:bCs/>
              </w:rPr>
              <w:t xml:space="preserve">. </w:t>
            </w:r>
            <w:proofErr w:type="spellStart"/>
            <w:r w:rsidRPr="004B6CED">
              <w:rPr>
                <w:rFonts w:ascii="Arial" w:hAnsi="Arial" w:cs="Arial"/>
                <w:bCs/>
              </w:rPr>
              <w:t>Υδρ</w:t>
            </w:r>
            <w:proofErr w:type="spellEnd"/>
            <w:r w:rsidRPr="004B6CED">
              <w:rPr>
                <w:rFonts w:ascii="Arial" w:hAnsi="Arial" w:cs="Arial"/>
                <w:bCs/>
              </w:rPr>
              <w:t>. Υ23</w:t>
            </w:r>
            <w:r w:rsidRPr="004B6CED">
              <w:rPr>
                <w:rFonts w:ascii="Arial" w:hAnsi="Arial" w:cs="Arial"/>
                <w:bCs/>
                <w:lang w:val="en-US"/>
              </w:rPr>
              <w:t>TCA</w:t>
            </w:r>
            <w:r w:rsidRPr="004B6CED">
              <w:rPr>
                <w:rFonts w:ascii="Arial" w:hAnsi="Arial" w:cs="Arial"/>
                <w:bCs/>
              </w:rPr>
              <w:t>038059 και ΚΚ.27-01220 00.</w:t>
            </w:r>
          </w:p>
        </w:tc>
        <w:tc>
          <w:tcPr>
            <w:tcW w:w="1853" w:type="dxa"/>
          </w:tcPr>
          <w:p w14:paraId="27BECCF5" w14:textId="467D7137" w:rsidR="0037304C" w:rsidRPr="004B6CED" w:rsidRDefault="00322CF9" w:rsidP="009509CF">
            <w:pPr>
              <w:jc w:val="center"/>
              <w:rPr>
                <w:rFonts w:ascii="Arial" w:hAnsi="Arial" w:cs="Arial"/>
                <w:b/>
                <w:bCs/>
                <w:lang w:val="en-US"/>
              </w:rPr>
            </w:pPr>
            <w:r>
              <w:rPr>
                <w:rFonts w:ascii="Arial" w:hAnsi="Arial" w:cs="Arial"/>
                <w:b/>
                <w:bCs/>
              </w:rPr>
              <w:t>2</w:t>
            </w:r>
            <w:r w:rsidR="00EC3E39">
              <w:rPr>
                <w:rFonts w:ascii="Arial" w:hAnsi="Arial" w:cs="Arial"/>
                <w:b/>
                <w:bCs/>
              </w:rPr>
              <w:t>7</w:t>
            </w:r>
            <w:r>
              <w:rPr>
                <w:rFonts w:ascii="Arial" w:hAnsi="Arial" w:cs="Arial"/>
                <w:b/>
                <w:bCs/>
              </w:rPr>
              <w:t>9</w:t>
            </w:r>
            <w:r w:rsidRPr="004B6CED">
              <w:rPr>
                <w:rFonts w:ascii="Arial" w:hAnsi="Arial" w:cs="Arial"/>
                <w:b/>
                <w:bCs/>
                <w:lang w:val="en-US"/>
              </w:rPr>
              <w:t>/</w:t>
            </w:r>
            <w:r w:rsidRPr="004B6CED">
              <w:rPr>
                <w:rFonts w:ascii="Arial" w:hAnsi="Arial" w:cs="Arial"/>
                <w:b/>
                <w:bCs/>
              </w:rPr>
              <w:t>2026</w:t>
            </w:r>
          </w:p>
        </w:tc>
        <w:tc>
          <w:tcPr>
            <w:tcW w:w="5059" w:type="dxa"/>
          </w:tcPr>
          <w:p w14:paraId="5DC99CA8" w14:textId="2FC7DC77" w:rsidR="0037304C" w:rsidRPr="004B6CED" w:rsidRDefault="00322CF9" w:rsidP="00CA4ECD">
            <w:pPr>
              <w:jc w:val="both"/>
              <w:rPr>
                <w:rFonts w:ascii="Arial" w:hAnsi="Arial" w:cs="Arial"/>
              </w:rPr>
            </w:pPr>
            <w:r w:rsidRPr="004B6CED">
              <w:rPr>
                <w:rFonts w:ascii="Arial" w:hAnsi="Arial" w:cs="Arial"/>
              </w:rPr>
              <w:t>Η Δημοτική Επιτροπή αποφάσισε</w:t>
            </w:r>
            <w:r w:rsidR="00AF207C">
              <w:rPr>
                <w:rFonts w:ascii="Arial" w:hAnsi="Arial" w:cs="Arial"/>
              </w:rPr>
              <w:t xml:space="preserve"> ΟΜΟΦΩΝΑ ως η εισήγηση</w:t>
            </w:r>
          </w:p>
        </w:tc>
      </w:tr>
      <w:tr w:rsidR="0037304C" w:rsidRPr="004B6CED" w14:paraId="43AA47FA" w14:textId="77777777" w:rsidTr="004B6CED">
        <w:trPr>
          <w:trHeight w:val="813"/>
        </w:trPr>
        <w:tc>
          <w:tcPr>
            <w:tcW w:w="993" w:type="dxa"/>
          </w:tcPr>
          <w:p w14:paraId="7F876215" w14:textId="0E3108F2" w:rsidR="0037304C" w:rsidRPr="004B6CED" w:rsidRDefault="00E57797" w:rsidP="00D55AC6">
            <w:pPr>
              <w:pStyle w:val="a9"/>
              <w:spacing w:line="276" w:lineRule="auto"/>
              <w:rPr>
                <w:rFonts w:ascii="Arial" w:hAnsi="Arial" w:cs="Arial"/>
                <w:b/>
                <w:bCs/>
              </w:rPr>
            </w:pPr>
            <w:r w:rsidRPr="004B6CED">
              <w:rPr>
                <w:rFonts w:ascii="Arial" w:hAnsi="Arial" w:cs="Arial"/>
                <w:b/>
                <w:bCs/>
              </w:rPr>
              <w:t>12</w:t>
            </w:r>
            <w:r w:rsidR="0037304C" w:rsidRPr="004B6CED">
              <w:rPr>
                <w:rFonts w:ascii="Arial" w:hAnsi="Arial" w:cs="Arial"/>
                <w:b/>
                <w:bCs/>
                <w:vertAlign w:val="subscript"/>
              </w:rPr>
              <w:t xml:space="preserve">Ο  </w:t>
            </w:r>
            <w:r w:rsidR="0037304C" w:rsidRPr="004B6CED">
              <w:rPr>
                <w:rFonts w:ascii="Arial" w:hAnsi="Arial" w:cs="Arial"/>
                <w:b/>
                <w:bCs/>
              </w:rPr>
              <w:t>ΗΔ</w:t>
            </w:r>
          </w:p>
        </w:tc>
        <w:tc>
          <w:tcPr>
            <w:tcW w:w="7468" w:type="dxa"/>
          </w:tcPr>
          <w:p w14:paraId="6141F5EB" w14:textId="77777777" w:rsidR="00E57797" w:rsidRPr="004B6CED" w:rsidRDefault="00E57797" w:rsidP="00E57797">
            <w:pPr>
              <w:tabs>
                <w:tab w:val="left" w:pos="3270"/>
                <w:tab w:val="center" w:pos="4819"/>
              </w:tabs>
              <w:suppressAutoHyphens/>
              <w:spacing w:after="120"/>
              <w:jc w:val="both"/>
              <w:rPr>
                <w:rFonts w:ascii="Arial" w:hAnsi="Arial" w:cs="Arial"/>
                <w:bCs/>
              </w:rPr>
            </w:pPr>
            <w:r w:rsidRPr="004B6CED">
              <w:rPr>
                <w:rFonts w:ascii="Arial" w:hAnsi="Arial" w:cs="Arial"/>
                <w:bCs/>
              </w:rPr>
              <w:t>Λήψη απόφασης περί έγκρισης επιστροφής αδιάθετου ποσού χρηματοδότησης στο Πράσινο Ταμείο.</w:t>
            </w:r>
          </w:p>
          <w:p w14:paraId="07CAB006" w14:textId="77777777" w:rsidR="0037304C" w:rsidRPr="004B6CED" w:rsidRDefault="0037304C" w:rsidP="000E3F0C">
            <w:pPr>
              <w:suppressAutoHyphens/>
              <w:jc w:val="both"/>
              <w:rPr>
                <w:rFonts w:ascii="Arial" w:hAnsi="Arial" w:cs="Arial"/>
                <w:lang w:eastAsia="en-US"/>
              </w:rPr>
            </w:pPr>
          </w:p>
        </w:tc>
        <w:tc>
          <w:tcPr>
            <w:tcW w:w="1853" w:type="dxa"/>
          </w:tcPr>
          <w:p w14:paraId="05CF9B58" w14:textId="568C4513" w:rsidR="0037304C" w:rsidRPr="004B6CED" w:rsidRDefault="00322CF9" w:rsidP="009509CF">
            <w:pPr>
              <w:jc w:val="center"/>
              <w:rPr>
                <w:rFonts w:ascii="Arial" w:hAnsi="Arial" w:cs="Arial"/>
                <w:b/>
                <w:bCs/>
              </w:rPr>
            </w:pPr>
            <w:r>
              <w:rPr>
                <w:rFonts w:ascii="Arial" w:hAnsi="Arial" w:cs="Arial"/>
                <w:b/>
                <w:bCs/>
              </w:rPr>
              <w:t>2</w:t>
            </w:r>
            <w:r w:rsidR="00EC3E39">
              <w:rPr>
                <w:rFonts w:ascii="Arial" w:hAnsi="Arial" w:cs="Arial"/>
                <w:b/>
                <w:bCs/>
              </w:rPr>
              <w:t>8</w:t>
            </w:r>
            <w:r>
              <w:rPr>
                <w:rFonts w:ascii="Arial" w:hAnsi="Arial" w:cs="Arial"/>
                <w:b/>
                <w:bCs/>
              </w:rPr>
              <w:t>0</w:t>
            </w:r>
            <w:r w:rsidRPr="004B6CED">
              <w:rPr>
                <w:rFonts w:ascii="Arial" w:hAnsi="Arial" w:cs="Arial"/>
                <w:b/>
                <w:bCs/>
                <w:lang w:val="en-US"/>
              </w:rPr>
              <w:t>/</w:t>
            </w:r>
            <w:r w:rsidRPr="004B6CED">
              <w:rPr>
                <w:rFonts w:ascii="Arial" w:hAnsi="Arial" w:cs="Arial"/>
                <w:b/>
                <w:bCs/>
              </w:rPr>
              <w:t>2026</w:t>
            </w:r>
          </w:p>
        </w:tc>
        <w:tc>
          <w:tcPr>
            <w:tcW w:w="5059" w:type="dxa"/>
          </w:tcPr>
          <w:p w14:paraId="08872530" w14:textId="366D4B65" w:rsidR="0037304C" w:rsidRPr="004B6CED" w:rsidRDefault="00AF207C" w:rsidP="00CA4ECD">
            <w:pPr>
              <w:jc w:val="both"/>
              <w:rPr>
                <w:rFonts w:ascii="Arial" w:hAnsi="Arial" w:cs="Arial"/>
              </w:rPr>
            </w:pPr>
            <w:r w:rsidRPr="004B6CED">
              <w:rPr>
                <w:rFonts w:ascii="Arial" w:hAnsi="Arial" w:cs="Arial"/>
              </w:rPr>
              <w:t>Η Δημοτική Επιτροπή αποφάσισε</w:t>
            </w:r>
            <w:r>
              <w:rPr>
                <w:rFonts w:ascii="Arial" w:hAnsi="Arial" w:cs="Arial"/>
              </w:rPr>
              <w:t xml:space="preserve"> ΟΜΟΦΩΝΑ ως η εισήγηση</w:t>
            </w:r>
          </w:p>
        </w:tc>
      </w:tr>
      <w:tr w:rsidR="0037304C" w:rsidRPr="004B6CED" w14:paraId="033D67AA" w14:textId="77777777" w:rsidTr="004B6CED">
        <w:trPr>
          <w:trHeight w:val="896"/>
        </w:trPr>
        <w:tc>
          <w:tcPr>
            <w:tcW w:w="993" w:type="dxa"/>
          </w:tcPr>
          <w:p w14:paraId="3C2B23EE" w14:textId="7E79A241" w:rsidR="0037304C" w:rsidRPr="004B6CED" w:rsidRDefault="00E57797" w:rsidP="00D55AC6">
            <w:pPr>
              <w:pStyle w:val="a9"/>
              <w:spacing w:line="276" w:lineRule="auto"/>
              <w:rPr>
                <w:rFonts w:ascii="Arial" w:hAnsi="Arial" w:cs="Arial"/>
                <w:b/>
                <w:bCs/>
              </w:rPr>
            </w:pPr>
            <w:r w:rsidRPr="004B6CED">
              <w:rPr>
                <w:rFonts w:ascii="Arial" w:hAnsi="Arial" w:cs="Arial"/>
                <w:b/>
                <w:bCs/>
              </w:rPr>
              <w:t>13</w:t>
            </w:r>
            <w:r w:rsidR="0037304C" w:rsidRPr="004B6CED">
              <w:rPr>
                <w:rFonts w:ascii="Arial" w:hAnsi="Arial" w:cs="Arial"/>
                <w:b/>
                <w:bCs/>
                <w:vertAlign w:val="subscript"/>
              </w:rPr>
              <w:t xml:space="preserve">Ο  </w:t>
            </w:r>
            <w:r w:rsidR="0037304C" w:rsidRPr="004B6CED">
              <w:rPr>
                <w:rFonts w:ascii="Arial" w:hAnsi="Arial" w:cs="Arial"/>
                <w:b/>
                <w:bCs/>
              </w:rPr>
              <w:t>ΗΔ</w:t>
            </w:r>
          </w:p>
        </w:tc>
        <w:tc>
          <w:tcPr>
            <w:tcW w:w="7468" w:type="dxa"/>
          </w:tcPr>
          <w:p w14:paraId="2F0EC7DB" w14:textId="77777777" w:rsidR="00E57797" w:rsidRPr="004B6CED" w:rsidRDefault="00E57797" w:rsidP="00E57797">
            <w:pPr>
              <w:tabs>
                <w:tab w:val="left" w:pos="3270"/>
                <w:tab w:val="center" w:pos="4819"/>
              </w:tabs>
              <w:suppressAutoHyphens/>
              <w:spacing w:after="120"/>
              <w:jc w:val="both"/>
              <w:rPr>
                <w:rFonts w:ascii="Arial" w:hAnsi="Arial" w:cs="Arial"/>
                <w:bCs/>
              </w:rPr>
            </w:pPr>
            <w:r w:rsidRPr="004B6CED">
              <w:rPr>
                <w:rFonts w:ascii="Arial" w:hAnsi="Arial" w:cs="Arial"/>
                <w:bCs/>
              </w:rPr>
              <w:t>Λήψη απόφασης περί αποδοχής ή μη, δωρεάς δύο κλιματιστικών συστημάτων από το «ΤΣΑΜΠΙΟΝ ΤΖΕΤ ΝΑΥΤΙΚΗ ΕΤΑΙΡΕΙΑ» στο Γυμνάσιο Ραφήνας.</w:t>
            </w:r>
          </w:p>
          <w:p w14:paraId="5E0E3F92" w14:textId="77777777" w:rsidR="0037304C" w:rsidRPr="004B6CED" w:rsidRDefault="0037304C" w:rsidP="000E3F0C">
            <w:pPr>
              <w:suppressAutoHyphens/>
              <w:jc w:val="both"/>
              <w:rPr>
                <w:rFonts w:ascii="Arial" w:hAnsi="Arial" w:cs="Arial"/>
                <w:lang w:eastAsia="en-US"/>
              </w:rPr>
            </w:pPr>
          </w:p>
        </w:tc>
        <w:tc>
          <w:tcPr>
            <w:tcW w:w="1853" w:type="dxa"/>
          </w:tcPr>
          <w:p w14:paraId="63A9A345" w14:textId="41C3C88D" w:rsidR="0037304C" w:rsidRPr="004B6CED" w:rsidRDefault="00322CF9" w:rsidP="009509CF">
            <w:pPr>
              <w:jc w:val="center"/>
              <w:rPr>
                <w:rFonts w:ascii="Arial" w:hAnsi="Arial" w:cs="Arial"/>
                <w:b/>
                <w:bCs/>
              </w:rPr>
            </w:pPr>
            <w:r>
              <w:rPr>
                <w:rFonts w:ascii="Arial" w:hAnsi="Arial" w:cs="Arial"/>
                <w:b/>
                <w:bCs/>
              </w:rPr>
              <w:t>2</w:t>
            </w:r>
            <w:r w:rsidR="00EC3E39">
              <w:rPr>
                <w:rFonts w:ascii="Arial" w:hAnsi="Arial" w:cs="Arial"/>
                <w:b/>
                <w:bCs/>
              </w:rPr>
              <w:t>8</w:t>
            </w:r>
            <w:r>
              <w:rPr>
                <w:rFonts w:ascii="Arial" w:hAnsi="Arial" w:cs="Arial"/>
                <w:b/>
                <w:bCs/>
              </w:rPr>
              <w:t>1</w:t>
            </w:r>
            <w:r w:rsidRPr="004B6CED">
              <w:rPr>
                <w:rFonts w:ascii="Arial" w:hAnsi="Arial" w:cs="Arial"/>
                <w:b/>
                <w:bCs/>
                <w:lang w:val="en-US"/>
              </w:rPr>
              <w:t>/</w:t>
            </w:r>
            <w:r w:rsidRPr="004B6CED">
              <w:rPr>
                <w:rFonts w:ascii="Arial" w:hAnsi="Arial" w:cs="Arial"/>
                <w:b/>
                <w:bCs/>
              </w:rPr>
              <w:t>2026</w:t>
            </w:r>
          </w:p>
        </w:tc>
        <w:tc>
          <w:tcPr>
            <w:tcW w:w="5059" w:type="dxa"/>
          </w:tcPr>
          <w:p w14:paraId="7DE98918" w14:textId="7D52BD08" w:rsidR="0037304C" w:rsidRPr="004B6CED" w:rsidRDefault="00AF207C" w:rsidP="00CA4ECD">
            <w:pPr>
              <w:jc w:val="both"/>
              <w:rPr>
                <w:rFonts w:ascii="Arial" w:hAnsi="Arial" w:cs="Arial"/>
              </w:rPr>
            </w:pPr>
            <w:r w:rsidRPr="004B6CED">
              <w:rPr>
                <w:rFonts w:ascii="Arial" w:hAnsi="Arial" w:cs="Arial"/>
              </w:rPr>
              <w:t>Η Δημοτική Επιτροπή αποφάσισε</w:t>
            </w:r>
            <w:r>
              <w:rPr>
                <w:rFonts w:ascii="Arial" w:hAnsi="Arial" w:cs="Arial"/>
              </w:rPr>
              <w:t xml:space="preserve"> ΟΜΟΦΩΝΑ ως η εισήγηση</w:t>
            </w:r>
          </w:p>
        </w:tc>
      </w:tr>
      <w:tr w:rsidR="0037304C" w:rsidRPr="004B6CED" w14:paraId="398D0634" w14:textId="77777777" w:rsidTr="00E86420">
        <w:trPr>
          <w:trHeight w:val="1058"/>
        </w:trPr>
        <w:tc>
          <w:tcPr>
            <w:tcW w:w="993" w:type="dxa"/>
          </w:tcPr>
          <w:p w14:paraId="65BEA7AB" w14:textId="021B8B19" w:rsidR="0037304C" w:rsidRPr="004B6CED" w:rsidRDefault="00E57797" w:rsidP="00D55AC6">
            <w:pPr>
              <w:pStyle w:val="a9"/>
              <w:spacing w:line="276" w:lineRule="auto"/>
              <w:rPr>
                <w:rFonts w:ascii="Arial" w:hAnsi="Arial" w:cs="Arial"/>
                <w:b/>
                <w:bCs/>
              </w:rPr>
            </w:pPr>
            <w:r w:rsidRPr="004B6CED">
              <w:rPr>
                <w:rFonts w:ascii="Arial" w:hAnsi="Arial" w:cs="Arial"/>
                <w:b/>
                <w:bCs/>
              </w:rPr>
              <w:t>14</w:t>
            </w:r>
            <w:r w:rsidR="0037304C" w:rsidRPr="004B6CED">
              <w:rPr>
                <w:rFonts w:ascii="Arial" w:hAnsi="Arial" w:cs="Arial"/>
                <w:b/>
                <w:bCs/>
                <w:vertAlign w:val="subscript"/>
              </w:rPr>
              <w:t xml:space="preserve">Ο  </w:t>
            </w:r>
            <w:r w:rsidR="0037304C" w:rsidRPr="004B6CED">
              <w:rPr>
                <w:rFonts w:ascii="Arial" w:hAnsi="Arial" w:cs="Arial"/>
                <w:b/>
                <w:bCs/>
              </w:rPr>
              <w:t>ΗΔ</w:t>
            </w:r>
          </w:p>
        </w:tc>
        <w:tc>
          <w:tcPr>
            <w:tcW w:w="7468" w:type="dxa"/>
          </w:tcPr>
          <w:p w14:paraId="1A5519F4" w14:textId="77777777" w:rsidR="00E57797" w:rsidRPr="004B6CED" w:rsidRDefault="00E57797" w:rsidP="00E57797">
            <w:pPr>
              <w:tabs>
                <w:tab w:val="left" w:pos="3270"/>
                <w:tab w:val="center" w:pos="4819"/>
              </w:tabs>
              <w:suppressAutoHyphens/>
              <w:spacing w:after="120"/>
              <w:jc w:val="both"/>
              <w:rPr>
                <w:rFonts w:ascii="Arial" w:hAnsi="Arial" w:cs="Arial"/>
                <w:bCs/>
              </w:rPr>
            </w:pPr>
            <w:r w:rsidRPr="004B6CED">
              <w:rPr>
                <w:rFonts w:ascii="Arial" w:hAnsi="Arial" w:cs="Arial"/>
                <w:bCs/>
              </w:rPr>
              <w:t xml:space="preserve">Λήψη απόφασης περί αποδοχής ή μη, δωρεάς αθλητικού υλικού από το «Κοινωφελές Ίδρυμα </w:t>
            </w:r>
            <w:proofErr w:type="spellStart"/>
            <w:r w:rsidRPr="004B6CED">
              <w:rPr>
                <w:rFonts w:ascii="Arial" w:hAnsi="Arial" w:cs="Arial"/>
                <w:bCs/>
              </w:rPr>
              <w:t>Σγούρδα</w:t>
            </w:r>
            <w:proofErr w:type="spellEnd"/>
            <w:r w:rsidRPr="004B6CED">
              <w:rPr>
                <w:rFonts w:ascii="Arial" w:hAnsi="Arial" w:cs="Arial"/>
                <w:bCs/>
              </w:rPr>
              <w:t xml:space="preserve"> &amp; Ιάκωβου </w:t>
            </w:r>
            <w:proofErr w:type="spellStart"/>
            <w:r w:rsidRPr="004B6CED">
              <w:rPr>
                <w:rFonts w:ascii="Arial" w:hAnsi="Arial" w:cs="Arial"/>
                <w:bCs/>
              </w:rPr>
              <w:t>Σκάσση</w:t>
            </w:r>
            <w:proofErr w:type="spellEnd"/>
            <w:r w:rsidRPr="004B6CED">
              <w:rPr>
                <w:rFonts w:ascii="Arial" w:hAnsi="Arial" w:cs="Arial"/>
                <w:bCs/>
              </w:rPr>
              <w:t>» στο Ειδικό Δημοτικό Ραφήνας.</w:t>
            </w:r>
          </w:p>
          <w:p w14:paraId="5E332CD4" w14:textId="77777777" w:rsidR="0037304C" w:rsidRPr="004B6CED" w:rsidRDefault="0037304C" w:rsidP="000E3F0C">
            <w:pPr>
              <w:suppressAutoHyphens/>
              <w:jc w:val="both"/>
              <w:rPr>
                <w:rFonts w:ascii="Arial" w:hAnsi="Arial" w:cs="Arial"/>
                <w:lang w:eastAsia="en-US"/>
              </w:rPr>
            </w:pPr>
          </w:p>
        </w:tc>
        <w:tc>
          <w:tcPr>
            <w:tcW w:w="1853" w:type="dxa"/>
          </w:tcPr>
          <w:p w14:paraId="6C4BAC76" w14:textId="6534E390" w:rsidR="0037304C" w:rsidRPr="004B6CED" w:rsidRDefault="00322CF9" w:rsidP="009509CF">
            <w:pPr>
              <w:jc w:val="center"/>
              <w:rPr>
                <w:rFonts w:ascii="Arial" w:hAnsi="Arial" w:cs="Arial"/>
                <w:b/>
                <w:bCs/>
              </w:rPr>
            </w:pPr>
            <w:r>
              <w:rPr>
                <w:rFonts w:ascii="Arial" w:hAnsi="Arial" w:cs="Arial"/>
                <w:b/>
                <w:bCs/>
              </w:rPr>
              <w:t>2</w:t>
            </w:r>
            <w:r w:rsidR="00EC3E39">
              <w:rPr>
                <w:rFonts w:ascii="Arial" w:hAnsi="Arial" w:cs="Arial"/>
                <w:b/>
                <w:bCs/>
              </w:rPr>
              <w:t>8</w:t>
            </w:r>
            <w:r>
              <w:rPr>
                <w:rFonts w:ascii="Arial" w:hAnsi="Arial" w:cs="Arial"/>
                <w:b/>
                <w:bCs/>
              </w:rPr>
              <w:t>2</w:t>
            </w:r>
            <w:r w:rsidRPr="004B6CED">
              <w:rPr>
                <w:rFonts w:ascii="Arial" w:hAnsi="Arial" w:cs="Arial"/>
                <w:b/>
                <w:bCs/>
                <w:lang w:val="en-US"/>
              </w:rPr>
              <w:t>/</w:t>
            </w:r>
            <w:r w:rsidRPr="004B6CED">
              <w:rPr>
                <w:rFonts w:ascii="Arial" w:hAnsi="Arial" w:cs="Arial"/>
                <w:b/>
                <w:bCs/>
              </w:rPr>
              <w:t>2026</w:t>
            </w:r>
          </w:p>
        </w:tc>
        <w:tc>
          <w:tcPr>
            <w:tcW w:w="5059" w:type="dxa"/>
          </w:tcPr>
          <w:p w14:paraId="2E2416D7" w14:textId="4BBF90FA" w:rsidR="0037304C" w:rsidRPr="004B6CED" w:rsidRDefault="00AF207C" w:rsidP="00CA4ECD">
            <w:pPr>
              <w:jc w:val="both"/>
              <w:rPr>
                <w:rFonts w:ascii="Arial" w:hAnsi="Arial" w:cs="Arial"/>
              </w:rPr>
            </w:pPr>
            <w:r w:rsidRPr="004B6CED">
              <w:rPr>
                <w:rFonts w:ascii="Arial" w:hAnsi="Arial" w:cs="Arial"/>
              </w:rPr>
              <w:t>Η Δημοτική Επιτροπή αποφάσισε</w:t>
            </w:r>
            <w:r>
              <w:rPr>
                <w:rFonts w:ascii="Arial" w:hAnsi="Arial" w:cs="Arial"/>
              </w:rPr>
              <w:t xml:space="preserve"> ΟΜΟΦΩΝΑ ως η εισήγηση</w:t>
            </w:r>
          </w:p>
        </w:tc>
      </w:tr>
      <w:tr w:rsidR="0037304C" w:rsidRPr="004B6CED" w14:paraId="6AF3889F" w14:textId="77777777" w:rsidTr="004B6CED">
        <w:trPr>
          <w:trHeight w:val="983"/>
        </w:trPr>
        <w:tc>
          <w:tcPr>
            <w:tcW w:w="993" w:type="dxa"/>
          </w:tcPr>
          <w:p w14:paraId="2A037CEF" w14:textId="1E631A72" w:rsidR="0037304C" w:rsidRPr="004B6CED" w:rsidRDefault="00E57797" w:rsidP="00D55AC6">
            <w:pPr>
              <w:pStyle w:val="a9"/>
              <w:spacing w:line="276" w:lineRule="auto"/>
              <w:rPr>
                <w:rFonts w:ascii="Arial" w:hAnsi="Arial" w:cs="Arial"/>
                <w:b/>
                <w:bCs/>
              </w:rPr>
            </w:pPr>
            <w:r w:rsidRPr="004B6CED">
              <w:rPr>
                <w:rFonts w:ascii="Arial" w:hAnsi="Arial" w:cs="Arial"/>
                <w:b/>
                <w:bCs/>
              </w:rPr>
              <w:lastRenderedPageBreak/>
              <w:t>15</w:t>
            </w:r>
            <w:r w:rsidR="0037304C" w:rsidRPr="004B6CED">
              <w:rPr>
                <w:rFonts w:ascii="Arial" w:hAnsi="Arial" w:cs="Arial"/>
                <w:b/>
                <w:bCs/>
                <w:vertAlign w:val="subscript"/>
              </w:rPr>
              <w:t xml:space="preserve">Ο  </w:t>
            </w:r>
            <w:r w:rsidR="0037304C" w:rsidRPr="004B6CED">
              <w:rPr>
                <w:rFonts w:ascii="Arial" w:hAnsi="Arial" w:cs="Arial"/>
                <w:b/>
                <w:bCs/>
              </w:rPr>
              <w:t>ΗΔ</w:t>
            </w:r>
          </w:p>
        </w:tc>
        <w:tc>
          <w:tcPr>
            <w:tcW w:w="7468" w:type="dxa"/>
          </w:tcPr>
          <w:p w14:paraId="40375F61" w14:textId="77777777" w:rsidR="00E57797" w:rsidRPr="004B6CED" w:rsidRDefault="00E57797" w:rsidP="00E57797">
            <w:pPr>
              <w:tabs>
                <w:tab w:val="left" w:pos="3270"/>
                <w:tab w:val="center" w:pos="4819"/>
              </w:tabs>
              <w:suppressAutoHyphens/>
              <w:spacing w:after="120"/>
              <w:jc w:val="both"/>
              <w:rPr>
                <w:rFonts w:ascii="Arial" w:hAnsi="Arial" w:cs="Arial"/>
                <w:bCs/>
              </w:rPr>
            </w:pPr>
            <w:r w:rsidRPr="004B6CED">
              <w:rPr>
                <w:rFonts w:ascii="Arial" w:hAnsi="Arial" w:cs="Arial"/>
                <w:bCs/>
              </w:rPr>
              <w:t>Λήψη απόφασης περί απόδοσης δαπανών παγίας προκαταβολής Διευθυντών Σχολικών Μονάδων.</w:t>
            </w:r>
          </w:p>
          <w:p w14:paraId="62DCA940" w14:textId="77777777" w:rsidR="0037304C" w:rsidRPr="004B6CED" w:rsidRDefault="0037304C" w:rsidP="000E3F0C">
            <w:pPr>
              <w:suppressAutoHyphens/>
              <w:jc w:val="both"/>
              <w:rPr>
                <w:rFonts w:ascii="Arial" w:hAnsi="Arial" w:cs="Arial"/>
                <w:lang w:eastAsia="en-US"/>
              </w:rPr>
            </w:pPr>
          </w:p>
        </w:tc>
        <w:tc>
          <w:tcPr>
            <w:tcW w:w="1853" w:type="dxa"/>
          </w:tcPr>
          <w:p w14:paraId="4655E094" w14:textId="74E2D9DC" w:rsidR="0037304C" w:rsidRPr="004B6CED" w:rsidRDefault="00322CF9" w:rsidP="009509CF">
            <w:pPr>
              <w:jc w:val="center"/>
              <w:rPr>
                <w:rFonts w:ascii="Arial" w:hAnsi="Arial" w:cs="Arial"/>
                <w:b/>
                <w:bCs/>
              </w:rPr>
            </w:pPr>
            <w:r>
              <w:rPr>
                <w:rFonts w:ascii="Arial" w:hAnsi="Arial" w:cs="Arial"/>
                <w:b/>
                <w:bCs/>
              </w:rPr>
              <w:t>2</w:t>
            </w:r>
            <w:r w:rsidR="00EC3E39">
              <w:rPr>
                <w:rFonts w:ascii="Arial" w:hAnsi="Arial" w:cs="Arial"/>
                <w:b/>
                <w:bCs/>
              </w:rPr>
              <w:t>8</w:t>
            </w:r>
            <w:r>
              <w:rPr>
                <w:rFonts w:ascii="Arial" w:hAnsi="Arial" w:cs="Arial"/>
                <w:b/>
                <w:bCs/>
              </w:rPr>
              <w:t>3</w:t>
            </w:r>
            <w:r w:rsidRPr="004B6CED">
              <w:rPr>
                <w:rFonts w:ascii="Arial" w:hAnsi="Arial" w:cs="Arial"/>
                <w:b/>
                <w:bCs/>
                <w:lang w:val="en-US"/>
              </w:rPr>
              <w:t>/</w:t>
            </w:r>
            <w:r w:rsidRPr="004B6CED">
              <w:rPr>
                <w:rFonts w:ascii="Arial" w:hAnsi="Arial" w:cs="Arial"/>
                <w:b/>
                <w:bCs/>
              </w:rPr>
              <w:t>2026</w:t>
            </w:r>
          </w:p>
        </w:tc>
        <w:tc>
          <w:tcPr>
            <w:tcW w:w="5059" w:type="dxa"/>
          </w:tcPr>
          <w:p w14:paraId="67956FEB" w14:textId="4A86CAC2" w:rsidR="0037304C" w:rsidRPr="004B6CED" w:rsidRDefault="00AF207C" w:rsidP="00CA4ECD">
            <w:pPr>
              <w:jc w:val="both"/>
              <w:rPr>
                <w:rFonts w:ascii="Arial" w:hAnsi="Arial" w:cs="Arial"/>
              </w:rPr>
            </w:pPr>
            <w:r w:rsidRPr="004B6CED">
              <w:rPr>
                <w:rFonts w:ascii="Arial" w:hAnsi="Arial" w:cs="Arial"/>
              </w:rPr>
              <w:t>Η Δημοτική Επιτροπή αποφάσισε</w:t>
            </w:r>
            <w:r>
              <w:rPr>
                <w:rFonts w:ascii="Arial" w:hAnsi="Arial" w:cs="Arial"/>
              </w:rPr>
              <w:t xml:space="preserve"> ΟΜΟΦΩΝΑ ως η εισήγηση</w:t>
            </w:r>
          </w:p>
        </w:tc>
      </w:tr>
      <w:tr w:rsidR="0037304C" w:rsidRPr="004B6CED" w14:paraId="012F599E" w14:textId="77777777" w:rsidTr="00E86420">
        <w:trPr>
          <w:trHeight w:val="1058"/>
        </w:trPr>
        <w:tc>
          <w:tcPr>
            <w:tcW w:w="993" w:type="dxa"/>
          </w:tcPr>
          <w:p w14:paraId="631E679A" w14:textId="2C6C1F02" w:rsidR="0037304C" w:rsidRPr="004B6CED" w:rsidRDefault="00E57797" w:rsidP="00D55AC6">
            <w:pPr>
              <w:pStyle w:val="a9"/>
              <w:spacing w:line="276" w:lineRule="auto"/>
              <w:rPr>
                <w:rFonts w:ascii="Arial" w:hAnsi="Arial" w:cs="Arial"/>
                <w:b/>
                <w:bCs/>
              </w:rPr>
            </w:pPr>
            <w:r w:rsidRPr="004B6CED">
              <w:rPr>
                <w:rFonts w:ascii="Arial" w:hAnsi="Arial" w:cs="Arial"/>
                <w:b/>
                <w:bCs/>
              </w:rPr>
              <w:t>16</w:t>
            </w:r>
            <w:r w:rsidR="0037304C" w:rsidRPr="004B6CED">
              <w:rPr>
                <w:rFonts w:ascii="Arial" w:hAnsi="Arial" w:cs="Arial"/>
                <w:b/>
                <w:bCs/>
                <w:vertAlign w:val="subscript"/>
              </w:rPr>
              <w:t xml:space="preserve">Ο  </w:t>
            </w:r>
            <w:r w:rsidR="0037304C" w:rsidRPr="004B6CED">
              <w:rPr>
                <w:rFonts w:ascii="Arial" w:hAnsi="Arial" w:cs="Arial"/>
                <w:b/>
                <w:bCs/>
              </w:rPr>
              <w:t>ΗΔ</w:t>
            </w:r>
          </w:p>
        </w:tc>
        <w:tc>
          <w:tcPr>
            <w:tcW w:w="7468" w:type="dxa"/>
          </w:tcPr>
          <w:p w14:paraId="14C172B8" w14:textId="77777777" w:rsidR="00E57797" w:rsidRPr="004B6CED" w:rsidRDefault="00E57797" w:rsidP="00E57797">
            <w:pPr>
              <w:tabs>
                <w:tab w:val="left" w:pos="3270"/>
                <w:tab w:val="center" w:pos="4819"/>
              </w:tabs>
              <w:suppressAutoHyphens/>
              <w:spacing w:after="120"/>
              <w:jc w:val="both"/>
              <w:rPr>
                <w:rFonts w:ascii="Arial" w:hAnsi="Arial" w:cs="Arial"/>
                <w:bCs/>
              </w:rPr>
            </w:pPr>
            <w:r w:rsidRPr="004B6CED">
              <w:rPr>
                <w:rFonts w:ascii="Arial" w:hAnsi="Arial" w:cs="Arial"/>
                <w:bCs/>
              </w:rPr>
              <w:t xml:space="preserve">Λήψη απόφασης περί έγκρισης σχεδίου τροποποίησης του Οργανισμού Εσωτερικής Υπηρεσίας (ΟΕΥ) του Δήμου Ραφήνας – </w:t>
            </w:r>
            <w:proofErr w:type="spellStart"/>
            <w:r w:rsidRPr="004B6CED">
              <w:rPr>
                <w:rFonts w:ascii="Arial" w:hAnsi="Arial" w:cs="Arial"/>
                <w:bCs/>
              </w:rPr>
              <w:t>Πικερμίου</w:t>
            </w:r>
            <w:proofErr w:type="spellEnd"/>
            <w:r w:rsidRPr="004B6CED">
              <w:rPr>
                <w:rFonts w:ascii="Arial" w:hAnsi="Arial" w:cs="Arial"/>
                <w:bCs/>
              </w:rPr>
              <w:t xml:space="preserve"> για τη σύσταση τριάντα πέντε (35) οργανικών θέσεων τακτικού προσωπικού στους Δημοτικούς Παιδικούς, Βρεφικούς και Βρεφονηπιακούς Σταθμούς, σύμφωνα με τις διατάξεις του ν. 5314/2026, του άρθρου 127 του ν. 5331/206 και τις παρατηρήσεις της Αποκεντρωμένης Διοίκησης Αττικής.</w:t>
            </w:r>
          </w:p>
          <w:p w14:paraId="20795C75" w14:textId="77777777" w:rsidR="0037304C" w:rsidRPr="004B6CED" w:rsidRDefault="0037304C" w:rsidP="000E3F0C">
            <w:pPr>
              <w:suppressAutoHyphens/>
              <w:jc w:val="both"/>
              <w:rPr>
                <w:rFonts w:ascii="Arial" w:hAnsi="Arial" w:cs="Arial"/>
                <w:lang w:eastAsia="en-US"/>
              </w:rPr>
            </w:pPr>
          </w:p>
        </w:tc>
        <w:tc>
          <w:tcPr>
            <w:tcW w:w="1853" w:type="dxa"/>
          </w:tcPr>
          <w:p w14:paraId="6ADCC25A" w14:textId="72931111" w:rsidR="0037304C" w:rsidRPr="004B6CED" w:rsidRDefault="00322CF9" w:rsidP="009509CF">
            <w:pPr>
              <w:jc w:val="center"/>
              <w:rPr>
                <w:rFonts w:ascii="Arial" w:hAnsi="Arial" w:cs="Arial"/>
                <w:b/>
                <w:bCs/>
              </w:rPr>
            </w:pPr>
            <w:r>
              <w:rPr>
                <w:rFonts w:ascii="Arial" w:hAnsi="Arial" w:cs="Arial"/>
                <w:b/>
                <w:bCs/>
              </w:rPr>
              <w:t>2</w:t>
            </w:r>
            <w:r w:rsidR="00EC3E39">
              <w:rPr>
                <w:rFonts w:ascii="Arial" w:hAnsi="Arial" w:cs="Arial"/>
                <w:b/>
                <w:bCs/>
              </w:rPr>
              <w:t>8</w:t>
            </w:r>
            <w:r>
              <w:rPr>
                <w:rFonts w:ascii="Arial" w:hAnsi="Arial" w:cs="Arial"/>
                <w:b/>
                <w:bCs/>
              </w:rPr>
              <w:t>4</w:t>
            </w:r>
            <w:r w:rsidRPr="004B6CED">
              <w:rPr>
                <w:rFonts w:ascii="Arial" w:hAnsi="Arial" w:cs="Arial"/>
                <w:b/>
                <w:bCs/>
                <w:lang w:val="en-US"/>
              </w:rPr>
              <w:t>/</w:t>
            </w:r>
            <w:r w:rsidRPr="004B6CED">
              <w:rPr>
                <w:rFonts w:ascii="Arial" w:hAnsi="Arial" w:cs="Arial"/>
                <w:b/>
                <w:bCs/>
              </w:rPr>
              <w:t>2026</w:t>
            </w:r>
          </w:p>
        </w:tc>
        <w:tc>
          <w:tcPr>
            <w:tcW w:w="5059" w:type="dxa"/>
          </w:tcPr>
          <w:p w14:paraId="3218EC55" w14:textId="58362D6D" w:rsidR="0037304C" w:rsidRPr="004B6CED" w:rsidRDefault="00AF207C" w:rsidP="00CA4ECD">
            <w:pPr>
              <w:jc w:val="both"/>
              <w:rPr>
                <w:rFonts w:ascii="Arial" w:hAnsi="Arial" w:cs="Arial"/>
              </w:rPr>
            </w:pPr>
            <w:r w:rsidRPr="004B6CED">
              <w:rPr>
                <w:rFonts w:ascii="Arial" w:hAnsi="Arial" w:cs="Arial"/>
              </w:rPr>
              <w:t>Η Δημοτική Επιτροπή αποφάσισε</w:t>
            </w:r>
            <w:r>
              <w:rPr>
                <w:rFonts w:ascii="Arial" w:hAnsi="Arial" w:cs="Arial"/>
              </w:rPr>
              <w:t xml:space="preserve"> ΟΜΟΦΩΝΑ ως η εισήγηση</w:t>
            </w:r>
          </w:p>
        </w:tc>
      </w:tr>
    </w:tbl>
    <w:p w14:paraId="66BA11CA" w14:textId="77777777" w:rsidR="00EB5DC6" w:rsidRDefault="00EB5DC6" w:rsidP="00193D71">
      <w:pPr>
        <w:spacing w:after="0"/>
        <w:jc w:val="center"/>
        <w:rPr>
          <w:rFonts w:ascii="Times New Roman" w:hAnsi="Times New Roman" w:cs="Times New Roman"/>
          <w:b/>
        </w:rPr>
      </w:pPr>
    </w:p>
    <w:p w14:paraId="16993166" w14:textId="77777777" w:rsidR="00EB5DC6" w:rsidRDefault="00EB5DC6" w:rsidP="00193D71">
      <w:pPr>
        <w:spacing w:after="0"/>
        <w:jc w:val="center"/>
        <w:rPr>
          <w:rFonts w:ascii="Times New Roman" w:hAnsi="Times New Roman" w:cs="Times New Roman"/>
          <w:b/>
        </w:rPr>
      </w:pPr>
    </w:p>
    <w:p w14:paraId="5AAF2CE4" w14:textId="0E08D0BA" w:rsidR="00EB5DC6" w:rsidRDefault="00002AE3" w:rsidP="00193D71">
      <w:pPr>
        <w:spacing w:after="0"/>
        <w:jc w:val="center"/>
        <w:rPr>
          <w:rFonts w:ascii="Times New Roman" w:hAnsi="Times New Roman" w:cs="Times New Roman"/>
          <w:b/>
        </w:rPr>
      </w:pPr>
      <w:r>
        <w:rPr>
          <w:rFonts w:ascii="Times New Roman" w:hAnsi="Times New Roman" w:cs="Times New Roman"/>
          <w:b/>
        </w:rPr>
        <w:t>Η</w:t>
      </w:r>
      <w:r w:rsidR="003B2720" w:rsidRPr="00002AE3">
        <w:rPr>
          <w:rFonts w:ascii="Times New Roman" w:hAnsi="Times New Roman" w:cs="Times New Roman"/>
          <w:b/>
        </w:rPr>
        <w:t xml:space="preserve"> ΠΡΟΕΔΡ</w:t>
      </w:r>
      <w:r w:rsidR="008D7EA1" w:rsidRPr="00002AE3">
        <w:rPr>
          <w:rFonts w:ascii="Times New Roman" w:hAnsi="Times New Roman" w:cs="Times New Roman"/>
          <w:b/>
        </w:rPr>
        <w:t>ΟΣ</w:t>
      </w:r>
    </w:p>
    <w:p w14:paraId="4B0B5F62" w14:textId="73E2B10D" w:rsidR="008D7EA1" w:rsidRPr="00002AE3" w:rsidRDefault="008D7EA1" w:rsidP="00193D71">
      <w:pPr>
        <w:spacing w:after="0"/>
        <w:jc w:val="center"/>
        <w:rPr>
          <w:rFonts w:ascii="Times New Roman" w:hAnsi="Times New Roman" w:cs="Times New Roman"/>
          <w:b/>
        </w:rPr>
      </w:pPr>
      <w:r w:rsidRPr="00002AE3">
        <w:rPr>
          <w:rFonts w:ascii="Times New Roman" w:hAnsi="Times New Roman" w:cs="Times New Roman"/>
          <w:b/>
        </w:rPr>
        <w:t xml:space="preserve">ΔΗΜΗΤΡΑ ΤΣΕΒΑ  </w:t>
      </w:r>
    </w:p>
    <w:p w14:paraId="0A01D1C9" w14:textId="77777777" w:rsidR="008D7EA1" w:rsidRPr="00002AE3" w:rsidRDefault="008D7EA1" w:rsidP="00193D71">
      <w:pPr>
        <w:spacing w:after="0"/>
        <w:jc w:val="center"/>
        <w:rPr>
          <w:rFonts w:ascii="Times New Roman" w:hAnsi="Times New Roman" w:cs="Times New Roman"/>
          <w:b/>
        </w:rPr>
      </w:pPr>
    </w:p>
    <w:p w14:paraId="7889D63D" w14:textId="4B3AF394" w:rsidR="008D7EA1" w:rsidRPr="00002AE3" w:rsidRDefault="008D7EA1" w:rsidP="008D7EA1">
      <w:pPr>
        <w:spacing w:after="0"/>
        <w:rPr>
          <w:rFonts w:ascii="Times New Roman" w:hAnsi="Times New Roman" w:cs="Times New Roman"/>
          <w:b/>
        </w:rPr>
      </w:pPr>
    </w:p>
    <w:p w14:paraId="4CF000DE" w14:textId="0D7BF2B0" w:rsidR="003B2720" w:rsidRPr="00002AE3" w:rsidRDefault="003B2720" w:rsidP="00193D71">
      <w:pPr>
        <w:spacing w:after="0"/>
        <w:jc w:val="center"/>
        <w:rPr>
          <w:rFonts w:ascii="Times New Roman" w:hAnsi="Times New Roman" w:cs="Times New Roman"/>
          <w:b/>
        </w:rPr>
      </w:pPr>
      <w:r w:rsidRPr="00002AE3">
        <w:rPr>
          <w:rFonts w:ascii="Times New Roman" w:hAnsi="Times New Roman" w:cs="Times New Roman"/>
          <w:b/>
        </w:rPr>
        <w:t xml:space="preserve"> </w:t>
      </w:r>
      <w:r w:rsidR="008D7EA1" w:rsidRPr="00002AE3">
        <w:rPr>
          <w:rFonts w:ascii="Times New Roman" w:hAnsi="Times New Roman" w:cs="Times New Roman"/>
          <w:b/>
        </w:rPr>
        <w:t>ΔΗΜΑΡΧΟΣ</w:t>
      </w:r>
    </w:p>
    <w:sectPr w:rsidR="003B2720" w:rsidRPr="00002AE3" w:rsidSect="00EF02BF">
      <w:headerReference w:type="even" r:id="rId8"/>
      <w:headerReference w:type="default" r:id="rId9"/>
      <w:footerReference w:type="even" r:id="rId10"/>
      <w:footerReference w:type="default" r:id="rId11"/>
      <w:headerReference w:type="first" r:id="rId12"/>
      <w:footerReference w:type="first" r:id="rId13"/>
      <w:pgSz w:w="16838" w:h="11906" w:orient="landscape"/>
      <w:pgMar w:top="142" w:right="820" w:bottom="284" w:left="70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B9179" w14:textId="77777777" w:rsidR="00033916" w:rsidRDefault="00033916">
      <w:pPr>
        <w:spacing w:after="0" w:line="240" w:lineRule="auto"/>
      </w:pPr>
      <w:r>
        <w:separator/>
      </w:r>
    </w:p>
  </w:endnote>
  <w:endnote w:type="continuationSeparator" w:id="0">
    <w:p w14:paraId="3E33F38B" w14:textId="77777777" w:rsidR="00033916" w:rsidRDefault="000339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Consolas">
    <w:panose1 w:val="020B0609020204030204"/>
    <w:charset w:val="A1"/>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DBC25" w14:textId="77777777" w:rsidR="00B50DA8" w:rsidRDefault="00B50DA8">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520C2" w14:textId="77777777" w:rsidR="00B50DA8" w:rsidRDefault="00B50DA8">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1EB2D" w14:textId="77777777" w:rsidR="00B50DA8" w:rsidRDefault="00B50DA8">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53B90" w14:textId="77777777" w:rsidR="00033916" w:rsidRDefault="00033916">
      <w:pPr>
        <w:spacing w:after="0" w:line="240" w:lineRule="auto"/>
      </w:pPr>
      <w:r>
        <w:separator/>
      </w:r>
    </w:p>
  </w:footnote>
  <w:footnote w:type="continuationSeparator" w:id="0">
    <w:p w14:paraId="286629BB" w14:textId="77777777" w:rsidR="00033916" w:rsidRDefault="000339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E7DE3" w14:textId="77777777" w:rsidR="00B50DA8" w:rsidRDefault="00B50DA8">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B9044" w14:textId="77777777" w:rsidR="005C5B83" w:rsidRDefault="008C1678" w:rsidP="008C1678">
    <w:pPr>
      <w:pStyle w:val="a4"/>
      <w:rPr>
        <w:b/>
        <w:sz w:val="18"/>
        <w:szCs w:val="18"/>
      </w:rPr>
    </w:pPr>
    <w:r>
      <w:rPr>
        <w:b/>
        <w:sz w:val="18"/>
        <w:szCs w:val="18"/>
      </w:rPr>
      <w:t xml:space="preserve">                                                                                                                                                                                       </w:t>
    </w:r>
  </w:p>
  <w:p w14:paraId="458AC82A" w14:textId="44122A29" w:rsidR="00012688" w:rsidRDefault="008C1678" w:rsidP="001C2129">
    <w:pPr>
      <w:pStyle w:val="a4"/>
      <w:rPr>
        <w:b/>
        <w:sz w:val="18"/>
        <w:szCs w:val="18"/>
      </w:rPr>
    </w:pPr>
    <w:r>
      <w:rPr>
        <w:b/>
        <w:sz w:val="18"/>
        <w:szCs w:val="18"/>
      </w:rPr>
      <w:t xml:space="preserve">                                                                                                     </w:t>
    </w:r>
    <w:r w:rsidR="00271787" w:rsidRPr="008C1678">
      <w:rPr>
        <w:b/>
        <w:sz w:val="18"/>
        <w:szCs w:val="18"/>
        <w:u w:val="single"/>
      </w:rPr>
      <w:t xml:space="preserve">    </w:t>
    </w:r>
    <w:r w:rsidR="009E33C2">
      <w:rPr>
        <w:b/>
        <w:sz w:val="18"/>
        <w:szCs w:val="18"/>
      </w:rPr>
      <w:t xml:space="preserve">                                                                                                                                                                                                                                                                            </w:t>
    </w:r>
  </w:p>
  <w:p w14:paraId="439A0782" w14:textId="77777777" w:rsidR="00012688" w:rsidRDefault="00012688" w:rsidP="009E33C2">
    <w:pPr>
      <w:pStyle w:val="a4"/>
      <w:jc w:val="center"/>
      <w:rPr>
        <w:b/>
        <w:sz w:val="18"/>
        <w:szCs w:val="18"/>
      </w:rPr>
    </w:pPr>
    <w:r>
      <w:rPr>
        <w:b/>
        <w:sz w:val="18"/>
        <w:szCs w:val="18"/>
      </w:rPr>
      <w:t xml:space="preserve">                                                                                                                                                                                                                                                                   </w:t>
    </w:r>
  </w:p>
  <w:p w14:paraId="38B0B463" w14:textId="34117F32" w:rsidR="002E5F75" w:rsidRPr="00CE2CBF" w:rsidRDefault="009E33C2" w:rsidP="009E33C2">
    <w:pPr>
      <w:pStyle w:val="a4"/>
      <w:jc w:val="center"/>
      <w:rPr>
        <w:b/>
        <w:color w:val="000000" w:themeColor="text1"/>
        <w:sz w:val="18"/>
        <w:szCs w:val="18"/>
      </w:rPr>
    </w:pPr>
    <w:r>
      <w:rPr>
        <w:b/>
        <w:sz w:val="18"/>
        <w:szCs w:val="18"/>
      </w:rPr>
      <w:t xml:space="preserve">  </w:t>
    </w:r>
    <w:r w:rsidR="00012688">
      <w:rPr>
        <w:b/>
        <w:sz w:val="18"/>
        <w:szCs w:val="18"/>
      </w:rPr>
      <w:t xml:space="preserve">                                                                                                                                                                                                                                                                     </w:t>
    </w:r>
    <w:r>
      <w:rPr>
        <w:b/>
        <w:sz w:val="18"/>
        <w:szCs w:val="18"/>
      </w:rPr>
      <w:t xml:space="preserve"> </w:t>
    </w:r>
    <w:r w:rsidR="000F5B6E">
      <w:rPr>
        <w:b/>
        <w:sz w:val="18"/>
        <w:szCs w:val="18"/>
      </w:rPr>
      <w:t>Ραφήνα</w:t>
    </w:r>
    <w:r>
      <w:rPr>
        <w:b/>
        <w:sz w:val="18"/>
        <w:szCs w:val="18"/>
      </w:rPr>
      <w:t>,</w:t>
    </w:r>
    <w:r w:rsidR="005705B0">
      <w:rPr>
        <w:b/>
        <w:sz w:val="18"/>
        <w:szCs w:val="18"/>
      </w:rPr>
      <w:t xml:space="preserve">  07-10</w:t>
    </w:r>
    <w:r w:rsidR="00EB5DC6" w:rsidRPr="00C84E04">
      <w:rPr>
        <w:b/>
        <w:sz w:val="18"/>
        <w:szCs w:val="18"/>
      </w:rPr>
      <w:t>-</w:t>
    </w:r>
    <w:r w:rsidR="00F1463A">
      <w:rPr>
        <w:b/>
        <w:sz w:val="18"/>
        <w:szCs w:val="18"/>
      </w:rPr>
      <w:t>2026</w:t>
    </w:r>
    <w:r w:rsidR="004D50E8" w:rsidRPr="00CE2CBF">
      <w:rPr>
        <w:b/>
        <w:sz w:val="18"/>
        <w:szCs w:val="18"/>
      </w:rPr>
      <w:t xml:space="preserve">           </w:t>
    </w:r>
  </w:p>
  <w:p w14:paraId="6E0511B4" w14:textId="73F0BA34" w:rsidR="002E5F75" w:rsidRPr="009C4340" w:rsidRDefault="00DF1E46" w:rsidP="00A21BB4">
    <w:pPr>
      <w:pStyle w:val="a4"/>
      <w:jc w:val="center"/>
      <w:rPr>
        <w:b/>
        <w:sz w:val="18"/>
        <w:szCs w:val="18"/>
      </w:rPr>
    </w:pPr>
    <w:r>
      <w:rPr>
        <w:b/>
        <w:color w:val="000000" w:themeColor="text1"/>
        <w:sz w:val="18"/>
        <w:szCs w:val="18"/>
      </w:rPr>
      <w:tab/>
    </w:r>
    <w:r>
      <w:rPr>
        <w:b/>
        <w:color w:val="000000" w:themeColor="text1"/>
        <w:sz w:val="18"/>
        <w:szCs w:val="18"/>
      </w:rPr>
      <w:tab/>
    </w:r>
    <w:r>
      <w:rPr>
        <w:b/>
        <w:color w:val="000000" w:themeColor="text1"/>
        <w:sz w:val="18"/>
        <w:szCs w:val="18"/>
      </w:rPr>
      <w:tab/>
    </w:r>
    <w:r>
      <w:rPr>
        <w:b/>
        <w:color w:val="000000" w:themeColor="text1"/>
        <w:sz w:val="18"/>
        <w:szCs w:val="18"/>
      </w:rPr>
      <w:tab/>
    </w:r>
    <w:r>
      <w:rPr>
        <w:b/>
        <w:color w:val="000000" w:themeColor="text1"/>
        <w:sz w:val="18"/>
        <w:szCs w:val="18"/>
      </w:rPr>
      <w:tab/>
    </w:r>
    <w:r w:rsidR="00271787">
      <w:rPr>
        <w:b/>
        <w:color w:val="000000" w:themeColor="text1"/>
        <w:sz w:val="18"/>
        <w:szCs w:val="18"/>
      </w:rPr>
      <w:t xml:space="preserve">                    </w:t>
    </w:r>
    <w:r w:rsidR="00EB5DC6" w:rsidRPr="00C84E04">
      <w:rPr>
        <w:b/>
        <w:color w:val="000000" w:themeColor="text1"/>
        <w:sz w:val="18"/>
        <w:szCs w:val="18"/>
      </w:rPr>
      <w:t xml:space="preserve"> </w:t>
    </w:r>
    <w:r w:rsidR="00221932">
      <w:rPr>
        <w:b/>
        <w:color w:val="000000" w:themeColor="text1"/>
        <w:sz w:val="18"/>
        <w:szCs w:val="18"/>
      </w:rPr>
      <w:t xml:space="preserve">  </w:t>
    </w:r>
    <w:r w:rsidR="00ED7913">
      <w:rPr>
        <w:b/>
        <w:color w:val="000000" w:themeColor="text1"/>
        <w:sz w:val="18"/>
        <w:szCs w:val="18"/>
      </w:rPr>
      <w:t xml:space="preserve">            </w:t>
    </w:r>
    <w:r w:rsidR="00221932">
      <w:rPr>
        <w:b/>
        <w:color w:val="000000" w:themeColor="text1"/>
        <w:sz w:val="18"/>
        <w:szCs w:val="18"/>
      </w:rPr>
      <w:t xml:space="preserve"> </w:t>
    </w:r>
    <w:r w:rsidR="002E5F75" w:rsidRPr="00DC3385">
      <w:rPr>
        <w:b/>
        <w:color w:val="000000" w:themeColor="text1"/>
        <w:sz w:val="18"/>
        <w:szCs w:val="18"/>
      </w:rPr>
      <w:t>Αρ</w:t>
    </w:r>
    <w:r w:rsidR="00C51DDE">
      <w:rPr>
        <w:b/>
        <w:color w:val="000000" w:themeColor="text1"/>
        <w:sz w:val="18"/>
        <w:szCs w:val="18"/>
      </w:rPr>
      <w:t>ιθ</w:t>
    </w:r>
    <w:r w:rsidR="002E5F75" w:rsidRPr="00DC3385">
      <w:rPr>
        <w:b/>
        <w:color w:val="000000" w:themeColor="text1"/>
        <w:sz w:val="18"/>
        <w:szCs w:val="18"/>
      </w:rPr>
      <w:t xml:space="preserve">. </w:t>
    </w:r>
    <w:proofErr w:type="spellStart"/>
    <w:r w:rsidR="002E5F75" w:rsidRPr="00285397">
      <w:rPr>
        <w:b/>
        <w:sz w:val="18"/>
        <w:szCs w:val="18"/>
      </w:rPr>
      <w:t>Πρωτ</w:t>
    </w:r>
    <w:proofErr w:type="spellEnd"/>
    <w:r w:rsidR="00077472">
      <w:rPr>
        <w:b/>
        <w:sz w:val="18"/>
        <w:szCs w:val="18"/>
      </w:rPr>
      <w:t>.</w:t>
    </w:r>
    <w:r w:rsidR="009C4340">
      <w:rPr>
        <w:b/>
        <w:sz w:val="18"/>
        <w:szCs w:val="18"/>
      </w:rPr>
      <w:t xml:space="preserve"> </w:t>
    </w:r>
    <w:r w:rsidR="00ED7913">
      <w:rPr>
        <w:b/>
        <w:sz w:val="18"/>
        <w:szCs w:val="18"/>
      </w:rPr>
      <w:t>20794</w:t>
    </w:r>
    <w:r w:rsidR="009C4340">
      <w:rPr>
        <w:b/>
        <w:sz w:val="18"/>
        <w:szCs w:val="18"/>
      </w:rPr>
      <w:t xml:space="preserve">    </w:t>
    </w:r>
  </w:p>
  <w:p w14:paraId="53851B21" w14:textId="6A55756E" w:rsidR="00A21BB4" w:rsidRPr="000E29A5" w:rsidRDefault="006D7D0E" w:rsidP="006D7D0E">
    <w:pPr>
      <w:pStyle w:val="a4"/>
      <w:tabs>
        <w:tab w:val="center" w:pos="8014"/>
        <w:tab w:val="right" w:pos="15309"/>
      </w:tabs>
      <w:ind w:left="720"/>
      <w:rPr>
        <w:b/>
        <w:sz w:val="18"/>
        <w:szCs w:val="18"/>
      </w:rPr>
    </w:pPr>
    <w:r>
      <w:rPr>
        <w:b/>
        <w:sz w:val="18"/>
        <w:szCs w:val="18"/>
      </w:rPr>
      <w:tab/>
    </w:r>
    <w:r>
      <w:rPr>
        <w:b/>
        <w:sz w:val="18"/>
        <w:szCs w:val="18"/>
      </w:rPr>
      <w:tab/>
    </w:r>
    <w:r w:rsidR="002E6E44">
      <w:rPr>
        <w:b/>
        <w:sz w:val="18"/>
        <w:szCs w:val="18"/>
      </w:rPr>
      <w:t>ΠΙΝΑΚΑΣ</w:t>
    </w:r>
    <w:r w:rsidR="0073556B">
      <w:rPr>
        <w:b/>
        <w:sz w:val="18"/>
        <w:szCs w:val="18"/>
      </w:rPr>
      <w:t xml:space="preserve"> </w:t>
    </w:r>
    <w:r w:rsidR="004E1AE0">
      <w:rPr>
        <w:b/>
        <w:sz w:val="18"/>
        <w:szCs w:val="18"/>
      </w:rPr>
      <w:t>ΑΠΟΦΑΣΕΩΝ</w:t>
    </w:r>
    <w:r w:rsidR="0073556B">
      <w:rPr>
        <w:b/>
        <w:sz w:val="18"/>
        <w:szCs w:val="18"/>
      </w:rPr>
      <w:t xml:space="preserve"> </w:t>
    </w:r>
    <w:r w:rsidR="00956D58">
      <w:rPr>
        <w:b/>
        <w:sz w:val="18"/>
        <w:szCs w:val="18"/>
      </w:rPr>
      <w:t xml:space="preserve">ΔΗΜΟΤΙΚΗΣ </w:t>
    </w:r>
    <w:r w:rsidR="002D05D7">
      <w:rPr>
        <w:b/>
        <w:sz w:val="18"/>
        <w:szCs w:val="18"/>
      </w:rPr>
      <w:t>ΕΠΙΤΡΟΠΗΣ</w:t>
    </w:r>
    <w:r w:rsidR="005C4A48" w:rsidRPr="00A34CEC">
      <w:rPr>
        <w:b/>
        <w:sz w:val="18"/>
        <w:szCs w:val="18"/>
      </w:rPr>
      <w:t xml:space="preserve"> </w:t>
    </w:r>
    <w:r w:rsidR="00A21BB4" w:rsidRPr="00317154">
      <w:rPr>
        <w:b/>
        <w:sz w:val="18"/>
        <w:szCs w:val="18"/>
      </w:rPr>
      <w:t xml:space="preserve">ΔΗΜΟΥ </w:t>
    </w:r>
    <w:r w:rsidR="00A21BB4" w:rsidRPr="0024333F">
      <w:rPr>
        <w:b/>
        <w:sz w:val="18"/>
        <w:szCs w:val="18"/>
      </w:rPr>
      <w:t>ΡΑΦΗΝΑΣ</w:t>
    </w:r>
    <w:r w:rsidR="00F12F98">
      <w:rPr>
        <w:b/>
        <w:sz w:val="18"/>
        <w:szCs w:val="18"/>
      </w:rPr>
      <w:t xml:space="preserve"> </w:t>
    </w:r>
    <w:r w:rsidR="00221932">
      <w:rPr>
        <w:b/>
        <w:sz w:val="18"/>
        <w:szCs w:val="18"/>
      </w:rPr>
      <w:t>–</w:t>
    </w:r>
    <w:r w:rsidR="00F12F98">
      <w:rPr>
        <w:b/>
        <w:sz w:val="18"/>
        <w:szCs w:val="18"/>
      </w:rPr>
      <w:t xml:space="preserve"> </w:t>
    </w:r>
    <w:r w:rsidR="00A21BB4" w:rsidRPr="0024333F">
      <w:rPr>
        <w:b/>
        <w:sz w:val="18"/>
        <w:szCs w:val="18"/>
      </w:rPr>
      <w:t>ΠΙΚΕΡΜΙΟΥ</w:t>
    </w:r>
    <w:r w:rsidR="00221932">
      <w:rPr>
        <w:b/>
        <w:sz w:val="18"/>
        <w:szCs w:val="18"/>
      </w:rPr>
      <w:t xml:space="preserve">     </w:t>
    </w:r>
    <w:r>
      <w:rPr>
        <w:b/>
        <w:sz w:val="18"/>
        <w:szCs w:val="18"/>
      </w:rPr>
      <w:tab/>
    </w:r>
  </w:p>
  <w:p w14:paraId="123688B1" w14:textId="35B94234" w:rsidR="00A34CEC" w:rsidRDefault="002A7D08" w:rsidP="00F67A09">
    <w:pPr>
      <w:pStyle w:val="a4"/>
      <w:jc w:val="center"/>
      <w:rPr>
        <w:b/>
        <w:sz w:val="18"/>
        <w:szCs w:val="18"/>
      </w:rPr>
    </w:pPr>
    <w:r w:rsidRPr="0024333F">
      <w:rPr>
        <w:b/>
        <w:sz w:val="18"/>
        <w:szCs w:val="18"/>
      </w:rPr>
      <w:t>ΚΑΤΑ ΤΗΝ</w:t>
    </w:r>
    <w:r w:rsidR="00787DBD" w:rsidRPr="00787DBD">
      <w:rPr>
        <w:b/>
        <w:sz w:val="18"/>
        <w:szCs w:val="18"/>
      </w:rPr>
      <w:t xml:space="preserve"> </w:t>
    </w:r>
    <w:r w:rsidR="00F1463A">
      <w:rPr>
        <w:b/>
        <w:sz w:val="18"/>
        <w:szCs w:val="18"/>
      </w:rPr>
      <w:t>4</w:t>
    </w:r>
    <w:r w:rsidR="005705B0">
      <w:rPr>
        <w:b/>
        <w:sz w:val="18"/>
        <w:szCs w:val="18"/>
      </w:rPr>
      <w:t>5</w:t>
    </w:r>
    <w:r w:rsidR="000857F2">
      <w:rPr>
        <w:b/>
        <w:sz w:val="18"/>
        <w:szCs w:val="18"/>
      </w:rPr>
      <w:t>Η</w:t>
    </w:r>
    <w:r w:rsidR="00FB07BF" w:rsidRPr="002E590B">
      <w:rPr>
        <w:b/>
        <w:sz w:val="18"/>
        <w:szCs w:val="18"/>
      </w:rPr>
      <w:t xml:space="preserve"> </w:t>
    </w:r>
    <w:r w:rsidR="00EB5DC6">
      <w:rPr>
        <w:b/>
        <w:sz w:val="18"/>
        <w:szCs w:val="18"/>
      </w:rPr>
      <w:t>ΔΙΑ ΖΩΣΗΣ</w:t>
    </w:r>
    <w:r w:rsidR="000851B8">
      <w:rPr>
        <w:b/>
        <w:sz w:val="18"/>
        <w:szCs w:val="18"/>
      </w:rPr>
      <w:t xml:space="preserve"> </w:t>
    </w:r>
    <w:r w:rsidR="00A21BB4" w:rsidRPr="002E590B">
      <w:rPr>
        <w:b/>
        <w:sz w:val="18"/>
        <w:szCs w:val="18"/>
      </w:rPr>
      <w:t xml:space="preserve">ΣΥΝΕΔΡΙΑΣΗ </w:t>
    </w:r>
    <w:r w:rsidR="00524241">
      <w:rPr>
        <w:b/>
        <w:sz w:val="18"/>
        <w:szCs w:val="18"/>
      </w:rPr>
      <w:t>ΤΗΝ</w:t>
    </w:r>
    <w:r w:rsidR="00F67A09" w:rsidRPr="001A7CF7">
      <w:rPr>
        <w:b/>
        <w:sz w:val="18"/>
        <w:szCs w:val="18"/>
      </w:rPr>
      <w:t xml:space="preserve"> </w:t>
    </w:r>
    <w:r w:rsidR="005705B0">
      <w:rPr>
        <w:b/>
        <w:sz w:val="18"/>
        <w:szCs w:val="18"/>
      </w:rPr>
      <w:t>06-10</w:t>
    </w:r>
    <w:r w:rsidR="00803D68" w:rsidRPr="00803D68">
      <w:rPr>
        <w:b/>
        <w:sz w:val="18"/>
        <w:szCs w:val="18"/>
      </w:rPr>
      <w:t>-</w:t>
    </w:r>
    <w:r w:rsidR="00956D58">
      <w:rPr>
        <w:b/>
        <w:sz w:val="18"/>
        <w:szCs w:val="18"/>
      </w:rPr>
      <w:t>202</w:t>
    </w:r>
    <w:r w:rsidR="00F67A09" w:rsidRPr="001A7CF7">
      <w:rPr>
        <w:b/>
        <w:sz w:val="18"/>
        <w:szCs w:val="18"/>
      </w:rPr>
      <w:t>6</w:t>
    </w:r>
    <w:r w:rsidR="00787DBD" w:rsidRPr="00787DBD">
      <w:rPr>
        <w:b/>
        <w:sz w:val="18"/>
        <w:szCs w:val="18"/>
      </w:rPr>
      <w:t xml:space="preserve">  </w:t>
    </w:r>
    <w:r w:rsidR="00F57E98" w:rsidRPr="0024333F">
      <w:rPr>
        <w:b/>
        <w:sz w:val="18"/>
        <w:szCs w:val="18"/>
      </w:rPr>
      <w:t xml:space="preserve">ΚΑΙ </w:t>
    </w:r>
    <w:r w:rsidR="00F00D7B">
      <w:rPr>
        <w:b/>
        <w:sz w:val="18"/>
        <w:szCs w:val="18"/>
      </w:rPr>
      <w:t>ΩΡΑ</w:t>
    </w:r>
    <w:r w:rsidR="006538B5">
      <w:rPr>
        <w:b/>
        <w:sz w:val="18"/>
        <w:szCs w:val="18"/>
      </w:rPr>
      <w:t xml:space="preserve"> </w:t>
    </w:r>
    <w:r w:rsidR="005705B0">
      <w:rPr>
        <w:b/>
        <w:sz w:val="18"/>
        <w:szCs w:val="18"/>
      </w:rPr>
      <w:t>14</w:t>
    </w:r>
    <w:r w:rsidR="00DE7B3B" w:rsidRPr="009A5F78">
      <w:rPr>
        <w:b/>
        <w:sz w:val="18"/>
        <w:szCs w:val="18"/>
      </w:rPr>
      <w:t>:</w:t>
    </w:r>
    <w:r w:rsidR="00814AE2" w:rsidRPr="009A5F78">
      <w:rPr>
        <w:b/>
        <w:sz w:val="18"/>
        <w:szCs w:val="18"/>
      </w:rPr>
      <w:t>3</w:t>
    </w:r>
    <w:r w:rsidR="006538B5" w:rsidRPr="009A5F78">
      <w:rPr>
        <w:b/>
        <w:sz w:val="18"/>
        <w:szCs w:val="18"/>
      </w:rPr>
      <w:t>0</w:t>
    </w:r>
  </w:p>
  <w:p w14:paraId="59193C71" w14:textId="77777777" w:rsidR="00B50DA8" w:rsidRDefault="00B50DA8" w:rsidP="00F67A09">
    <w:pPr>
      <w:pStyle w:val="a4"/>
      <w:jc w:val="center"/>
      <w:rPr>
        <w:b/>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8DC5E" w14:textId="77777777" w:rsidR="00B50DA8" w:rsidRDefault="00B50DA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22827"/>
    <w:multiLevelType w:val="hybridMultilevel"/>
    <w:tmpl w:val="709EDFA6"/>
    <w:lvl w:ilvl="0" w:tplc="8E3E734E">
      <w:start w:val="1"/>
      <w:numFmt w:val="decimal"/>
      <w:lvlText w:val="%1."/>
      <w:lvlJc w:val="left"/>
      <w:pPr>
        <w:ind w:left="720" w:hanging="360"/>
      </w:pPr>
      <w:rPr>
        <w:rFonts w:hint="default"/>
        <w:b w:val="0"/>
        <w:bCs w:val="0"/>
        <w:i w:val="0"/>
        <w:iCs w:val="0"/>
        <w:u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B0D7FB6"/>
    <w:multiLevelType w:val="hybridMultilevel"/>
    <w:tmpl w:val="95C8A4B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2D914E90"/>
    <w:multiLevelType w:val="hybridMultilevel"/>
    <w:tmpl w:val="58C033D2"/>
    <w:lvl w:ilvl="0" w:tplc="0408000F">
      <w:start w:val="1"/>
      <w:numFmt w:val="decimal"/>
      <w:lvlText w:val="%1."/>
      <w:lvlJc w:val="left"/>
      <w:pPr>
        <w:ind w:left="1429" w:hanging="360"/>
      </w:pPr>
    </w:lvl>
    <w:lvl w:ilvl="1" w:tplc="04080019" w:tentative="1">
      <w:start w:val="1"/>
      <w:numFmt w:val="lowerLetter"/>
      <w:lvlText w:val="%2."/>
      <w:lvlJc w:val="left"/>
      <w:pPr>
        <w:ind w:left="2149" w:hanging="360"/>
      </w:pPr>
    </w:lvl>
    <w:lvl w:ilvl="2" w:tplc="0408001B" w:tentative="1">
      <w:start w:val="1"/>
      <w:numFmt w:val="lowerRoman"/>
      <w:lvlText w:val="%3."/>
      <w:lvlJc w:val="right"/>
      <w:pPr>
        <w:ind w:left="2869" w:hanging="180"/>
      </w:pPr>
    </w:lvl>
    <w:lvl w:ilvl="3" w:tplc="0408000F" w:tentative="1">
      <w:start w:val="1"/>
      <w:numFmt w:val="decimal"/>
      <w:lvlText w:val="%4."/>
      <w:lvlJc w:val="left"/>
      <w:pPr>
        <w:ind w:left="3589" w:hanging="360"/>
      </w:pPr>
    </w:lvl>
    <w:lvl w:ilvl="4" w:tplc="04080019" w:tentative="1">
      <w:start w:val="1"/>
      <w:numFmt w:val="lowerLetter"/>
      <w:lvlText w:val="%5."/>
      <w:lvlJc w:val="left"/>
      <w:pPr>
        <w:ind w:left="4309" w:hanging="360"/>
      </w:pPr>
    </w:lvl>
    <w:lvl w:ilvl="5" w:tplc="0408001B" w:tentative="1">
      <w:start w:val="1"/>
      <w:numFmt w:val="lowerRoman"/>
      <w:lvlText w:val="%6."/>
      <w:lvlJc w:val="right"/>
      <w:pPr>
        <w:ind w:left="5029" w:hanging="180"/>
      </w:pPr>
    </w:lvl>
    <w:lvl w:ilvl="6" w:tplc="0408000F" w:tentative="1">
      <w:start w:val="1"/>
      <w:numFmt w:val="decimal"/>
      <w:lvlText w:val="%7."/>
      <w:lvlJc w:val="left"/>
      <w:pPr>
        <w:ind w:left="5749" w:hanging="360"/>
      </w:pPr>
    </w:lvl>
    <w:lvl w:ilvl="7" w:tplc="04080019" w:tentative="1">
      <w:start w:val="1"/>
      <w:numFmt w:val="lowerLetter"/>
      <w:lvlText w:val="%8."/>
      <w:lvlJc w:val="left"/>
      <w:pPr>
        <w:ind w:left="6469" w:hanging="360"/>
      </w:pPr>
    </w:lvl>
    <w:lvl w:ilvl="8" w:tplc="0408001B" w:tentative="1">
      <w:start w:val="1"/>
      <w:numFmt w:val="lowerRoman"/>
      <w:lvlText w:val="%9."/>
      <w:lvlJc w:val="right"/>
      <w:pPr>
        <w:ind w:left="7189" w:hanging="180"/>
      </w:pPr>
    </w:lvl>
  </w:abstractNum>
  <w:abstractNum w:abstractNumId="3" w15:restartNumberingAfterBreak="0">
    <w:nsid w:val="3E3F3DF7"/>
    <w:multiLevelType w:val="hybridMultilevel"/>
    <w:tmpl w:val="F64C565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47F82C16"/>
    <w:multiLevelType w:val="hybridMultilevel"/>
    <w:tmpl w:val="8F6A36DC"/>
    <w:lvl w:ilvl="0" w:tplc="10AC02F0">
      <w:start w:val="1"/>
      <w:numFmt w:val="decimal"/>
      <w:lvlText w:val="%1."/>
      <w:lvlJc w:val="left"/>
      <w:pPr>
        <w:ind w:left="644" w:hanging="360"/>
      </w:pPr>
      <w:rPr>
        <w:rFonts w:ascii="Arial" w:hAnsi="Arial" w:cs="Arial" w:hint="default"/>
        <w:b w:val="0"/>
        <w:bCs w:val="0"/>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5" w15:restartNumberingAfterBreak="0">
    <w:nsid w:val="4EC3518C"/>
    <w:multiLevelType w:val="hybridMultilevel"/>
    <w:tmpl w:val="3972170E"/>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6" w15:restartNumberingAfterBreak="0">
    <w:nsid w:val="4EF55264"/>
    <w:multiLevelType w:val="hybridMultilevel"/>
    <w:tmpl w:val="020A9DE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50D9580B"/>
    <w:multiLevelType w:val="hybridMultilevel"/>
    <w:tmpl w:val="BF304FD8"/>
    <w:lvl w:ilvl="0" w:tplc="91D2C406">
      <w:start w:val="1"/>
      <w:numFmt w:val="decimal"/>
      <w:lvlText w:val="%1."/>
      <w:lvlJc w:val="left"/>
      <w:pPr>
        <w:ind w:left="720" w:hanging="360"/>
      </w:pPr>
      <w:rPr>
        <w:rFonts w:ascii="Times New Roman" w:hAnsi="Times New Roman" w:cs="Times New Roman"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61497646"/>
    <w:multiLevelType w:val="hybridMultilevel"/>
    <w:tmpl w:val="9030E7D4"/>
    <w:lvl w:ilvl="0" w:tplc="092AD792">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9" w15:restartNumberingAfterBreak="0">
    <w:nsid w:val="6D343663"/>
    <w:multiLevelType w:val="hybridMultilevel"/>
    <w:tmpl w:val="58F63C3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7CAF262F"/>
    <w:multiLevelType w:val="hybridMultilevel"/>
    <w:tmpl w:val="0B669CB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7D4C29A6"/>
    <w:multiLevelType w:val="hybridMultilevel"/>
    <w:tmpl w:val="B0C62FC6"/>
    <w:lvl w:ilvl="0" w:tplc="0408000F">
      <w:start w:val="1"/>
      <w:numFmt w:val="decimal"/>
      <w:lvlText w:val="%1."/>
      <w:lvlJc w:val="left"/>
      <w:pPr>
        <w:ind w:left="786" w:hanging="360"/>
      </w:pPr>
      <w:rPr>
        <w:rFonts w:hint="default"/>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12" w15:restartNumberingAfterBreak="0">
    <w:nsid w:val="7FF07F74"/>
    <w:multiLevelType w:val="hybridMultilevel"/>
    <w:tmpl w:val="CEFE66CA"/>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num w:numId="1" w16cid:durableId="3664909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14722992">
    <w:abstractNumId w:val="2"/>
  </w:num>
  <w:num w:numId="3" w16cid:durableId="82999435">
    <w:abstractNumId w:val="6"/>
  </w:num>
  <w:num w:numId="4" w16cid:durableId="4857025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02857555">
    <w:abstractNumId w:val="10"/>
  </w:num>
  <w:num w:numId="6" w16cid:durableId="669524939">
    <w:abstractNumId w:val="3"/>
  </w:num>
  <w:num w:numId="7" w16cid:durableId="695543333">
    <w:abstractNumId w:val="8"/>
  </w:num>
  <w:num w:numId="8" w16cid:durableId="235358905">
    <w:abstractNumId w:val="9"/>
  </w:num>
  <w:num w:numId="9" w16cid:durableId="1464883794">
    <w:abstractNumId w:val="12"/>
  </w:num>
  <w:num w:numId="10" w16cid:durableId="401485281">
    <w:abstractNumId w:val="1"/>
  </w:num>
  <w:num w:numId="11" w16cid:durableId="1780904370">
    <w:abstractNumId w:val="0"/>
  </w:num>
  <w:num w:numId="12" w16cid:durableId="9987302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99970567">
    <w:abstractNumId w:val="7"/>
  </w:num>
  <w:num w:numId="14" w16cid:durableId="13257450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0D2E"/>
    <w:rsid w:val="000004B8"/>
    <w:rsid w:val="000005A9"/>
    <w:rsid w:val="00000AD6"/>
    <w:rsid w:val="00000B41"/>
    <w:rsid w:val="00000BB1"/>
    <w:rsid w:val="000010C5"/>
    <w:rsid w:val="00001907"/>
    <w:rsid w:val="00002AE3"/>
    <w:rsid w:val="00002C7B"/>
    <w:rsid w:val="00002F8E"/>
    <w:rsid w:val="00003001"/>
    <w:rsid w:val="00003F47"/>
    <w:rsid w:val="00003F93"/>
    <w:rsid w:val="00004812"/>
    <w:rsid w:val="00005041"/>
    <w:rsid w:val="0000518E"/>
    <w:rsid w:val="000051D2"/>
    <w:rsid w:val="00005376"/>
    <w:rsid w:val="00005592"/>
    <w:rsid w:val="000059A5"/>
    <w:rsid w:val="00005E93"/>
    <w:rsid w:val="00005F04"/>
    <w:rsid w:val="00006559"/>
    <w:rsid w:val="00006A07"/>
    <w:rsid w:val="000075C8"/>
    <w:rsid w:val="0000766E"/>
    <w:rsid w:val="000076ED"/>
    <w:rsid w:val="0000772D"/>
    <w:rsid w:val="00007B9F"/>
    <w:rsid w:val="00010079"/>
    <w:rsid w:val="0001091A"/>
    <w:rsid w:val="00010B51"/>
    <w:rsid w:val="00010BB1"/>
    <w:rsid w:val="00010C50"/>
    <w:rsid w:val="00011246"/>
    <w:rsid w:val="00011692"/>
    <w:rsid w:val="00011CF5"/>
    <w:rsid w:val="00012688"/>
    <w:rsid w:val="000130CF"/>
    <w:rsid w:val="0001331B"/>
    <w:rsid w:val="00013367"/>
    <w:rsid w:val="00013490"/>
    <w:rsid w:val="00013CEF"/>
    <w:rsid w:val="00014173"/>
    <w:rsid w:val="000146CA"/>
    <w:rsid w:val="00014DF7"/>
    <w:rsid w:val="00016830"/>
    <w:rsid w:val="00016996"/>
    <w:rsid w:val="000169F1"/>
    <w:rsid w:val="00017DF8"/>
    <w:rsid w:val="0002060A"/>
    <w:rsid w:val="00020D1E"/>
    <w:rsid w:val="000211A1"/>
    <w:rsid w:val="000211C7"/>
    <w:rsid w:val="000219F0"/>
    <w:rsid w:val="00021C0C"/>
    <w:rsid w:val="00021C14"/>
    <w:rsid w:val="00021CF3"/>
    <w:rsid w:val="00021CFC"/>
    <w:rsid w:val="000227E1"/>
    <w:rsid w:val="00022823"/>
    <w:rsid w:val="00022A00"/>
    <w:rsid w:val="00023CBC"/>
    <w:rsid w:val="00023CE9"/>
    <w:rsid w:val="00023CFA"/>
    <w:rsid w:val="00024BC6"/>
    <w:rsid w:val="00024E7D"/>
    <w:rsid w:val="000251E3"/>
    <w:rsid w:val="0002528C"/>
    <w:rsid w:val="000259DD"/>
    <w:rsid w:val="00025AF3"/>
    <w:rsid w:val="00025B78"/>
    <w:rsid w:val="00026DF5"/>
    <w:rsid w:val="00027447"/>
    <w:rsid w:val="000305E3"/>
    <w:rsid w:val="0003073C"/>
    <w:rsid w:val="00030B60"/>
    <w:rsid w:val="00031039"/>
    <w:rsid w:val="00031ADE"/>
    <w:rsid w:val="00031C1A"/>
    <w:rsid w:val="00031FDF"/>
    <w:rsid w:val="0003208A"/>
    <w:rsid w:val="00032362"/>
    <w:rsid w:val="00032DB5"/>
    <w:rsid w:val="00032F67"/>
    <w:rsid w:val="0003310C"/>
    <w:rsid w:val="00033213"/>
    <w:rsid w:val="00033394"/>
    <w:rsid w:val="00033479"/>
    <w:rsid w:val="000338D8"/>
    <w:rsid w:val="00033916"/>
    <w:rsid w:val="00033AE0"/>
    <w:rsid w:val="00033F9C"/>
    <w:rsid w:val="0003438A"/>
    <w:rsid w:val="00034533"/>
    <w:rsid w:val="00034C86"/>
    <w:rsid w:val="00034C98"/>
    <w:rsid w:val="00034CA0"/>
    <w:rsid w:val="00034D26"/>
    <w:rsid w:val="00034D9C"/>
    <w:rsid w:val="00035EC1"/>
    <w:rsid w:val="00035F55"/>
    <w:rsid w:val="00035FD5"/>
    <w:rsid w:val="00036324"/>
    <w:rsid w:val="00036649"/>
    <w:rsid w:val="000367BE"/>
    <w:rsid w:val="000372E0"/>
    <w:rsid w:val="0004036D"/>
    <w:rsid w:val="00040A81"/>
    <w:rsid w:val="000417C9"/>
    <w:rsid w:val="00041911"/>
    <w:rsid w:val="00041AFF"/>
    <w:rsid w:val="00041F32"/>
    <w:rsid w:val="0004264B"/>
    <w:rsid w:val="00043B76"/>
    <w:rsid w:val="00043E07"/>
    <w:rsid w:val="0004412A"/>
    <w:rsid w:val="00044BAD"/>
    <w:rsid w:val="00044F16"/>
    <w:rsid w:val="00045577"/>
    <w:rsid w:val="00045F43"/>
    <w:rsid w:val="000461DB"/>
    <w:rsid w:val="0004699C"/>
    <w:rsid w:val="000469C3"/>
    <w:rsid w:val="000474BE"/>
    <w:rsid w:val="000505C0"/>
    <w:rsid w:val="00050B08"/>
    <w:rsid w:val="00050B5D"/>
    <w:rsid w:val="0005130B"/>
    <w:rsid w:val="00052140"/>
    <w:rsid w:val="00052216"/>
    <w:rsid w:val="000523C4"/>
    <w:rsid w:val="00052763"/>
    <w:rsid w:val="00052ECD"/>
    <w:rsid w:val="00053553"/>
    <w:rsid w:val="000536D9"/>
    <w:rsid w:val="00053B72"/>
    <w:rsid w:val="000540B0"/>
    <w:rsid w:val="00054259"/>
    <w:rsid w:val="0005471E"/>
    <w:rsid w:val="00054EF5"/>
    <w:rsid w:val="00055644"/>
    <w:rsid w:val="0005635E"/>
    <w:rsid w:val="000563C7"/>
    <w:rsid w:val="00056D34"/>
    <w:rsid w:val="00056FAF"/>
    <w:rsid w:val="000575BD"/>
    <w:rsid w:val="00057840"/>
    <w:rsid w:val="000579D5"/>
    <w:rsid w:val="000604E0"/>
    <w:rsid w:val="000609A2"/>
    <w:rsid w:val="00060D7C"/>
    <w:rsid w:val="0006142F"/>
    <w:rsid w:val="00061983"/>
    <w:rsid w:val="0006199D"/>
    <w:rsid w:val="00061C19"/>
    <w:rsid w:val="00061F62"/>
    <w:rsid w:val="000623C3"/>
    <w:rsid w:val="000627B6"/>
    <w:rsid w:val="00063C2E"/>
    <w:rsid w:val="0006429B"/>
    <w:rsid w:val="00064529"/>
    <w:rsid w:val="0006573A"/>
    <w:rsid w:val="000659BB"/>
    <w:rsid w:val="00065AE7"/>
    <w:rsid w:val="00065DA3"/>
    <w:rsid w:val="00065EA3"/>
    <w:rsid w:val="000662D4"/>
    <w:rsid w:val="000663D9"/>
    <w:rsid w:val="000664D6"/>
    <w:rsid w:val="000673B3"/>
    <w:rsid w:val="00070039"/>
    <w:rsid w:val="00070861"/>
    <w:rsid w:val="00071FB8"/>
    <w:rsid w:val="000722A2"/>
    <w:rsid w:val="00072698"/>
    <w:rsid w:val="00072815"/>
    <w:rsid w:val="00073CCB"/>
    <w:rsid w:val="00073EA4"/>
    <w:rsid w:val="00073F63"/>
    <w:rsid w:val="0007429E"/>
    <w:rsid w:val="000747B8"/>
    <w:rsid w:val="00074E00"/>
    <w:rsid w:val="00075010"/>
    <w:rsid w:val="000751F2"/>
    <w:rsid w:val="00075A58"/>
    <w:rsid w:val="00075DCA"/>
    <w:rsid w:val="00075E17"/>
    <w:rsid w:val="00076227"/>
    <w:rsid w:val="000767F6"/>
    <w:rsid w:val="00076A83"/>
    <w:rsid w:val="00077472"/>
    <w:rsid w:val="000777B6"/>
    <w:rsid w:val="000778C2"/>
    <w:rsid w:val="00077E70"/>
    <w:rsid w:val="0008039F"/>
    <w:rsid w:val="00080571"/>
    <w:rsid w:val="00080889"/>
    <w:rsid w:val="00080AD4"/>
    <w:rsid w:val="00080C94"/>
    <w:rsid w:val="00080F6D"/>
    <w:rsid w:val="00081AE3"/>
    <w:rsid w:val="00082146"/>
    <w:rsid w:val="0008226E"/>
    <w:rsid w:val="00082984"/>
    <w:rsid w:val="0008415E"/>
    <w:rsid w:val="0008477A"/>
    <w:rsid w:val="0008506A"/>
    <w:rsid w:val="000850BF"/>
    <w:rsid w:val="000851B8"/>
    <w:rsid w:val="00085227"/>
    <w:rsid w:val="000857F2"/>
    <w:rsid w:val="00085E1F"/>
    <w:rsid w:val="00085E8D"/>
    <w:rsid w:val="00085F42"/>
    <w:rsid w:val="0008614D"/>
    <w:rsid w:val="0008698C"/>
    <w:rsid w:val="00086ADF"/>
    <w:rsid w:val="00086BD6"/>
    <w:rsid w:val="000871B1"/>
    <w:rsid w:val="00087F86"/>
    <w:rsid w:val="00090331"/>
    <w:rsid w:val="000903BE"/>
    <w:rsid w:val="00090A03"/>
    <w:rsid w:val="00090BEB"/>
    <w:rsid w:val="00091647"/>
    <w:rsid w:val="00091859"/>
    <w:rsid w:val="00092AF8"/>
    <w:rsid w:val="00092DC4"/>
    <w:rsid w:val="000939ED"/>
    <w:rsid w:val="00094844"/>
    <w:rsid w:val="000948C4"/>
    <w:rsid w:val="00094BCD"/>
    <w:rsid w:val="00096C7A"/>
    <w:rsid w:val="000976A9"/>
    <w:rsid w:val="00097810"/>
    <w:rsid w:val="0009784E"/>
    <w:rsid w:val="000979A7"/>
    <w:rsid w:val="000A02B0"/>
    <w:rsid w:val="000A0490"/>
    <w:rsid w:val="000A056B"/>
    <w:rsid w:val="000A06C7"/>
    <w:rsid w:val="000A0A31"/>
    <w:rsid w:val="000A0B0F"/>
    <w:rsid w:val="000A0BA0"/>
    <w:rsid w:val="000A0C54"/>
    <w:rsid w:val="000A0FA2"/>
    <w:rsid w:val="000A10D3"/>
    <w:rsid w:val="000A18DB"/>
    <w:rsid w:val="000A2441"/>
    <w:rsid w:val="000A293D"/>
    <w:rsid w:val="000A2C56"/>
    <w:rsid w:val="000A2CB7"/>
    <w:rsid w:val="000A307E"/>
    <w:rsid w:val="000A320F"/>
    <w:rsid w:val="000A3408"/>
    <w:rsid w:val="000A3409"/>
    <w:rsid w:val="000A3AA6"/>
    <w:rsid w:val="000A3AD8"/>
    <w:rsid w:val="000A41AF"/>
    <w:rsid w:val="000A4958"/>
    <w:rsid w:val="000A54DC"/>
    <w:rsid w:val="000A55CB"/>
    <w:rsid w:val="000A5979"/>
    <w:rsid w:val="000A5D7F"/>
    <w:rsid w:val="000A63ED"/>
    <w:rsid w:val="000A6831"/>
    <w:rsid w:val="000A7465"/>
    <w:rsid w:val="000A7857"/>
    <w:rsid w:val="000A7B9F"/>
    <w:rsid w:val="000A7DAB"/>
    <w:rsid w:val="000B0135"/>
    <w:rsid w:val="000B02E1"/>
    <w:rsid w:val="000B167D"/>
    <w:rsid w:val="000B19BC"/>
    <w:rsid w:val="000B1CCE"/>
    <w:rsid w:val="000B1DC7"/>
    <w:rsid w:val="000B2021"/>
    <w:rsid w:val="000B26DC"/>
    <w:rsid w:val="000B27B6"/>
    <w:rsid w:val="000B290B"/>
    <w:rsid w:val="000B2C58"/>
    <w:rsid w:val="000B327A"/>
    <w:rsid w:val="000B3407"/>
    <w:rsid w:val="000B34FB"/>
    <w:rsid w:val="000B3676"/>
    <w:rsid w:val="000B3BB7"/>
    <w:rsid w:val="000B3BC5"/>
    <w:rsid w:val="000B3DCC"/>
    <w:rsid w:val="000B4181"/>
    <w:rsid w:val="000B4583"/>
    <w:rsid w:val="000B4E41"/>
    <w:rsid w:val="000B5406"/>
    <w:rsid w:val="000B5439"/>
    <w:rsid w:val="000B552F"/>
    <w:rsid w:val="000B599C"/>
    <w:rsid w:val="000B5EFB"/>
    <w:rsid w:val="000B60E5"/>
    <w:rsid w:val="000B63FE"/>
    <w:rsid w:val="000B6F45"/>
    <w:rsid w:val="000B7AC5"/>
    <w:rsid w:val="000B7AE5"/>
    <w:rsid w:val="000B7C94"/>
    <w:rsid w:val="000B7CA9"/>
    <w:rsid w:val="000C0307"/>
    <w:rsid w:val="000C0785"/>
    <w:rsid w:val="000C1C6A"/>
    <w:rsid w:val="000C2418"/>
    <w:rsid w:val="000C2AAF"/>
    <w:rsid w:val="000C2BE0"/>
    <w:rsid w:val="000C30AA"/>
    <w:rsid w:val="000C39AA"/>
    <w:rsid w:val="000C3D7F"/>
    <w:rsid w:val="000C3F63"/>
    <w:rsid w:val="000C40D0"/>
    <w:rsid w:val="000C43C5"/>
    <w:rsid w:val="000C4BAA"/>
    <w:rsid w:val="000C4E90"/>
    <w:rsid w:val="000C5441"/>
    <w:rsid w:val="000C6333"/>
    <w:rsid w:val="000C6C2C"/>
    <w:rsid w:val="000C6E5D"/>
    <w:rsid w:val="000C72E8"/>
    <w:rsid w:val="000C7A34"/>
    <w:rsid w:val="000D042B"/>
    <w:rsid w:val="000D0614"/>
    <w:rsid w:val="000D064E"/>
    <w:rsid w:val="000D1125"/>
    <w:rsid w:val="000D18B5"/>
    <w:rsid w:val="000D1D24"/>
    <w:rsid w:val="000D2254"/>
    <w:rsid w:val="000D2550"/>
    <w:rsid w:val="000D284F"/>
    <w:rsid w:val="000D29DF"/>
    <w:rsid w:val="000D2A55"/>
    <w:rsid w:val="000D2FFA"/>
    <w:rsid w:val="000D3671"/>
    <w:rsid w:val="000D3709"/>
    <w:rsid w:val="000D4332"/>
    <w:rsid w:val="000D43CA"/>
    <w:rsid w:val="000D45F6"/>
    <w:rsid w:val="000D4898"/>
    <w:rsid w:val="000D4A9D"/>
    <w:rsid w:val="000D4BE0"/>
    <w:rsid w:val="000D5AB0"/>
    <w:rsid w:val="000D5EB3"/>
    <w:rsid w:val="000D5EB5"/>
    <w:rsid w:val="000D641E"/>
    <w:rsid w:val="000D73A6"/>
    <w:rsid w:val="000D74C2"/>
    <w:rsid w:val="000D765E"/>
    <w:rsid w:val="000D7DAD"/>
    <w:rsid w:val="000E153D"/>
    <w:rsid w:val="000E29A5"/>
    <w:rsid w:val="000E2A20"/>
    <w:rsid w:val="000E2FBD"/>
    <w:rsid w:val="000E33D6"/>
    <w:rsid w:val="000E36E3"/>
    <w:rsid w:val="000E3713"/>
    <w:rsid w:val="000E37AA"/>
    <w:rsid w:val="000E3A98"/>
    <w:rsid w:val="000E3C0F"/>
    <w:rsid w:val="000E3F0C"/>
    <w:rsid w:val="000E6148"/>
    <w:rsid w:val="000E64EE"/>
    <w:rsid w:val="000E69A7"/>
    <w:rsid w:val="000E70DF"/>
    <w:rsid w:val="000E7161"/>
    <w:rsid w:val="000E748E"/>
    <w:rsid w:val="000E7A15"/>
    <w:rsid w:val="000E7CC7"/>
    <w:rsid w:val="000E7E10"/>
    <w:rsid w:val="000F0265"/>
    <w:rsid w:val="000F045F"/>
    <w:rsid w:val="000F04A5"/>
    <w:rsid w:val="000F0845"/>
    <w:rsid w:val="000F0D71"/>
    <w:rsid w:val="000F1731"/>
    <w:rsid w:val="000F1F92"/>
    <w:rsid w:val="000F27B4"/>
    <w:rsid w:val="000F2BCB"/>
    <w:rsid w:val="000F3002"/>
    <w:rsid w:val="000F308E"/>
    <w:rsid w:val="000F36BD"/>
    <w:rsid w:val="000F399E"/>
    <w:rsid w:val="000F44C8"/>
    <w:rsid w:val="000F44EB"/>
    <w:rsid w:val="000F4A49"/>
    <w:rsid w:val="000F4B8D"/>
    <w:rsid w:val="000F4F2D"/>
    <w:rsid w:val="000F51C4"/>
    <w:rsid w:val="000F5230"/>
    <w:rsid w:val="000F5B34"/>
    <w:rsid w:val="000F5B6E"/>
    <w:rsid w:val="000F5D45"/>
    <w:rsid w:val="000F6685"/>
    <w:rsid w:val="000F7725"/>
    <w:rsid w:val="00100397"/>
    <w:rsid w:val="0010061E"/>
    <w:rsid w:val="00100879"/>
    <w:rsid w:val="0010164C"/>
    <w:rsid w:val="001016D2"/>
    <w:rsid w:val="00102242"/>
    <w:rsid w:val="001039BF"/>
    <w:rsid w:val="00103BBE"/>
    <w:rsid w:val="00103F7E"/>
    <w:rsid w:val="001042B4"/>
    <w:rsid w:val="00104D78"/>
    <w:rsid w:val="00104D9B"/>
    <w:rsid w:val="00104DDE"/>
    <w:rsid w:val="0010550B"/>
    <w:rsid w:val="00105615"/>
    <w:rsid w:val="00105A1B"/>
    <w:rsid w:val="00105B72"/>
    <w:rsid w:val="00105DF6"/>
    <w:rsid w:val="00106ABC"/>
    <w:rsid w:val="00106E80"/>
    <w:rsid w:val="001075B3"/>
    <w:rsid w:val="00107774"/>
    <w:rsid w:val="00107B57"/>
    <w:rsid w:val="001102DD"/>
    <w:rsid w:val="00110407"/>
    <w:rsid w:val="0011049E"/>
    <w:rsid w:val="0011071F"/>
    <w:rsid w:val="00110BAD"/>
    <w:rsid w:val="001118ED"/>
    <w:rsid w:val="00111A70"/>
    <w:rsid w:val="00111BA0"/>
    <w:rsid w:val="0011229D"/>
    <w:rsid w:val="0011268E"/>
    <w:rsid w:val="00112D26"/>
    <w:rsid w:val="00112E7D"/>
    <w:rsid w:val="001137C7"/>
    <w:rsid w:val="00113FDA"/>
    <w:rsid w:val="001140BB"/>
    <w:rsid w:val="001147DD"/>
    <w:rsid w:val="00115262"/>
    <w:rsid w:val="00115E80"/>
    <w:rsid w:val="00116F0E"/>
    <w:rsid w:val="0011714C"/>
    <w:rsid w:val="001178D1"/>
    <w:rsid w:val="00117AC3"/>
    <w:rsid w:val="00117E1B"/>
    <w:rsid w:val="00117F53"/>
    <w:rsid w:val="0012046E"/>
    <w:rsid w:val="00120ACB"/>
    <w:rsid w:val="00121ACD"/>
    <w:rsid w:val="00121C76"/>
    <w:rsid w:val="00122150"/>
    <w:rsid w:val="00122270"/>
    <w:rsid w:val="00122295"/>
    <w:rsid w:val="00122B33"/>
    <w:rsid w:val="00122C08"/>
    <w:rsid w:val="00122D7F"/>
    <w:rsid w:val="0012309B"/>
    <w:rsid w:val="00123844"/>
    <w:rsid w:val="00123A6B"/>
    <w:rsid w:val="001240B0"/>
    <w:rsid w:val="001241B6"/>
    <w:rsid w:val="001246CE"/>
    <w:rsid w:val="001246FE"/>
    <w:rsid w:val="00124751"/>
    <w:rsid w:val="00124BFC"/>
    <w:rsid w:val="00124D50"/>
    <w:rsid w:val="00124E4A"/>
    <w:rsid w:val="00124ECA"/>
    <w:rsid w:val="00125A66"/>
    <w:rsid w:val="00125B27"/>
    <w:rsid w:val="00125CFD"/>
    <w:rsid w:val="00125D05"/>
    <w:rsid w:val="00126204"/>
    <w:rsid w:val="001266B1"/>
    <w:rsid w:val="00126F5B"/>
    <w:rsid w:val="00127081"/>
    <w:rsid w:val="001270A3"/>
    <w:rsid w:val="001276A6"/>
    <w:rsid w:val="001303EF"/>
    <w:rsid w:val="00130C24"/>
    <w:rsid w:val="00130E7E"/>
    <w:rsid w:val="001315BB"/>
    <w:rsid w:val="001324AF"/>
    <w:rsid w:val="001328B4"/>
    <w:rsid w:val="00133146"/>
    <w:rsid w:val="00133E0A"/>
    <w:rsid w:val="00133E1A"/>
    <w:rsid w:val="00134161"/>
    <w:rsid w:val="00135039"/>
    <w:rsid w:val="0013572E"/>
    <w:rsid w:val="00135DF7"/>
    <w:rsid w:val="00135E72"/>
    <w:rsid w:val="001362DE"/>
    <w:rsid w:val="00136899"/>
    <w:rsid w:val="00136D9C"/>
    <w:rsid w:val="00137112"/>
    <w:rsid w:val="0014032C"/>
    <w:rsid w:val="00140825"/>
    <w:rsid w:val="001408A8"/>
    <w:rsid w:val="001409DF"/>
    <w:rsid w:val="001415D2"/>
    <w:rsid w:val="001416B7"/>
    <w:rsid w:val="00141B4D"/>
    <w:rsid w:val="00143596"/>
    <w:rsid w:val="00143CEA"/>
    <w:rsid w:val="0014504D"/>
    <w:rsid w:val="001453E3"/>
    <w:rsid w:val="0014566D"/>
    <w:rsid w:val="00145E53"/>
    <w:rsid w:val="00145ECC"/>
    <w:rsid w:val="00145FD5"/>
    <w:rsid w:val="001464D3"/>
    <w:rsid w:val="0014657B"/>
    <w:rsid w:val="00146758"/>
    <w:rsid w:val="00146A9E"/>
    <w:rsid w:val="001473C8"/>
    <w:rsid w:val="00147454"/>
    <w:rsid w:val="00150329"/>
    <w:rsid w:val="00151167"/>
    <w:rsid w:val="001520AC"/>
    <w:rsid w:val="00152320"/>
    <w:rsid w:val="001525A2"/>
    <w:rsid w:val="00152E06"/>
    <w:rsid w:val="00152FFC"/>
    <w:rsid w:val="00153B57"/>
    <w:rsid w:val="00154BF9"/>
    <w:rsid w:val="00154FD0"/>
    <w:rsid w:val="001557E1"/>
    <w:rsid w:val="00155B96"/>
    <w:rsid w:val="0015644B"/>
    <w:rsid w:val="0015690F"/>
    <w:rsid w:val="001569A6"/>
    <w:rsid w:val="001569BD"/>
    <w:rsid w:val="00157EDA"/>
    <w:rsid w:val="0016006E"/>
    <w:rsid w:val="001602FC"/>
    <w:rsid w:val="00160963"/>
    <w:rsid w:val="001609DE"/>
    <w:rsid w:val="00160D17"/>
    <w:rsid w:val="00160FFC"/>
    <w:rsid w:val="001621CB"/>
    <w:rsid w:val="00162B3B"/>
    <w:rsid w:val="001632FE"/>
    <w:rsid w:val="00164AC1"/>
    <w:rsid w:val="00164B8A"/>
    <w:rsid w:val="00165177"/>
    <w:rsid w:val="0016532B"/>
    <w:rsid w:val="00165AA3"/>
    <w:rsid w:val="00165C49"/>
    <w:rsid w:val="001660F0"/>
    <w:rsid w:val="0016636C"/>
    <w:rsid w:val="00166457"/>
    <w:rsid w:val="00166ACE"/>
    <w:rsid w:val="0016706F"/>
    <w:rsid w:val="00167392"/>
    <w:rsid w:val="0017098A"/>
    <w:rsid w:val="001711D0"/>
    <w:rsid w:val="00171353"/>
    <w:rsid w:val="001717D5"/>
    <w:rsid w:val="001717FE"/>
    <w:rsid w:val="00172257"/>
    <w:rsid w:val="001723F8"/>
    <w:rsid w:val="001724D6"/>
    <w:rsid w:val="001739B0"/>
    <w:rsid w:val="00173A56"/>
    <w:rsid w:val="00175479"/>
    <w:rsid w:val="00175547"/>
    <w:rsid w:val="00175D53"/>
    <w:rsid w:val="00177BF2"/>
    <w:rsid w:val="0018059C"/>
    <w:rsid w:val="001806E7"/>
    <w:rsid w:val="00180FD2"/>
    <w:rsid w:val="00181042"/>
    <w:rsid w:val="001812F0"/>
    <w:rsid w:val="00181346"/>
    <w:rsid w:val="00181BB0"/>
    <w:rsid w:val="00182C3C"/>
    <w:rsid w:val="001831D4"/>
    <w:rsid w:val="001831E4"/>
    <w:rsid w:val="00183E12"/>
    <w:rsid w:val="0018404E"/>
    <w:rsid w:val="00184E65"/>
    <w:rsid w:val="001854C9"/>
    <w:rsid w:val="0018632C"/>
    <w:rsid w:val="001864E1"/>
    <w:rsid w:val="0018712C"/>
    <w:rsid w:val="00187610"/>
    <w:rsid w:val="0018775D"/>
    <w:rsid w:val="00187BD9"/>
    <w:rsid w:val="00187ECE"/>
    <w:rsid w:val="00190A5E"/>
    <w:rsid w:val="00190B69"/>
    <w:rsid w:val="001915D0"/>
    <w:rsid w:val="001917A1"/>
    <w:rsid w:val="001921F4"/>
    <w:rsid w:val="0019236C"/>
    <w:rsid w:val="00192779"/>
    <w:rsid w:val="00192803"/>
    <w:rsid w:val="00192C80"/>
    <w:rsid w:val="00193190"/>
    <w:rsid w:val="00193791"/>
    <w:rsid w:val="00193AFC"/>
    <w:rsid w:val="00193D71"/>
    <w:rsid w:val="00193E46"/>
    <w:rsid w:val="00193FB1"/>
    <w:rsid w:val="0019430E"/>
    <w:rsid w:val="001957DE"/>
    <w:rsid w:val="0019596E"/>
    <w:rsid w:val="001968C0"/>
    <w:rsid w:val="0019696A"/>
    <w:rsid w:val="00196AD8"/>
    <w:rsid w:val="00196DF3"/>
    <w:rsid w:val="0019740E"/>
    <w:rsid w:val="00197AEE"/>
    <w:rsid w:val="00197D3C"/>
    <w:rsid w:val="00197D55"/>
    <w:rsid w:val="001A0225"/>
    <w:rsid w:val="001A0283"/>
    <w:rsid w:val="001A0A74"/>
    <w:rsid w:val="001A0C07"/>
    <w:rsid w:val="001A1D26"/>
    <w:rsid w:val="001A1EDC"/>
    <w:rsid w:val="001A2636"/>
    <w:rsid w:val="001A300C"/>
    <w:rsid w:val="001A3FFE"/>
    <w:rsid w:val="001A449D"/>
    <w:rsid w:val="001A493C"/>
    <w:rsid w:val="001A4FE3"/>
    <w:rsid w:val="001A538A"/>
    <w:rsid w:val="001A58A6"/>
    <w:rsid w:val="001A60A7"/>
    <w:rsid w:val="001A61F4"/>
    <w:rsid w:val="001A62E7"/>
    <w:rsid w:val="001A6AFD"/>
    <w:rsid w:val="001A6FC0"/>
    <w:rsid w:val="001A7446"/>
    <w:rsid w:val="001A758E"/>
    <w:rsid w:val="001A7B55"/>
    <w:rsid w:val="001A7CF7"/>
    <w:rsid w:val="001B0370"/>
    <w:rsid w:val="001B0398"/>
    <w:rsid w:val="001B07C6"/>
    <w:rsid w:val="001B0CC9"/>
    <w:rsid w:val="001B0EFF"/>
    <w:rsid w:val="001B1001"/>
    <w:rsid w:val="001B1085"/>
    <w:rsid w:val="001B10CD"/>
    <w:rsid w:val="001B150C"/>
    <w:rsid w:val="001B1A32"/>
    <w:rsid w:val="001B1C08"/>
    <w:rsid w:val="001B2002"/>
    <w:rsid w:val="001B2404"/>
    <w:rsid w:val="001B2838"/>
    <w:rsid w:val="001B2AB8"/>
    <w:rsid w:val="001B2AF3"/>
    <w:rsid w:val="001B2CC0"/>
    <w:rsid w:val="001B2CD1"/>
    <w:rsid w:val="001B2E0C"/>
    <w:rsid w:val="001B3767"/>
    <w:rsid w:val="001B37AC"/>
    <w:rsid w:val="001B3A8C"/>
    <w:rsid w:val="001B3B26"/>
    <w:rsid w:val="001B3C6A"/>
    <w:rsid w:val="001B48D9"/>
    <w:rsid w:val="001B4CEC"/>
    <w:rsid w:val="001B504F"/>
    <w:rsid w:val="001B52CB"/>
    <w:rsid w:val="001B5C1A"/>
    <w:rsid w:val="001B5FF2"/>
    <w:rsid w:val="001B6290"/>
    <w:rsid w:val="001B6306"/>
    <w:rsid w:val="001B6CC8"/>
    <w:rsid w:val="001B6F2D"/>
    <w:rsid w:val="001B7821"/>
    <w:rsid w:val="001B7CAF"/>
    <w:rsid w:val="001B7E9E"/>
    <w:rsid w:val="001C023F"/>
    <w:rsid w:val="001C0448"/>
    <w:rsid w:val="001C04B3"/>
    <w:rsid w:val="001C0520"/>
    <w:rsid w:val="001C0947"/>
    <w:rsid w:val="001C0A45"/>
    <w:rsid w:val="001C0A80"/>
    <w:rsid w:val="001C0B75"/>
    <w:rsid w:val="001C118D"/>
    <w:rsid w:val="001C18D6"/>
    <w:rsid w:val="001C1982"/>
    <w:rsid w:val="001C2129"/>
    <w:rsid w:val="001C230E"/>
    <w:rsid w:val="001C25C8"/>
    <w:rsid w:val="001C2A36"/>
    <w:rsid w:val="001C2AF0"/>
    <w:rsid w:val="001C2D31"/>
    <w:rsid w:val="001C2DA0"/>
    <w:rsid w:val="001C3113"/>
    <w:rsid w:val="001C358C"/>
    <w:rsid w:val="001C39D5"/>
    <w:rsid w:val="001C40E6"/>
    <w:rsid w:val="001C4817"/>
    <w:rsid w:val="001C5CA6"/>
    <w:rsid w:val="001C7198"/>
    <w:rsid w:val="001C7BB2"/>
    <w:rsid w:val="001D00B9"/>
    <w:rsid w:val="001D0166"/>
    <w:rsid w:val="001D0194"/>
    <w:rsid w:val="001D04D9"/>
    <w:rsid w:val="001D0DED"/>
    <w:rsid w:val="001D0FB3"/>
    <w:rsid w:val="001D1BF6"/>
    <w:rsid w:val="001D1E93"/>
    <w:rsid w:val="001D23F1"/>
    <w:rsid w:val="001D29A5"/>
    <w:rsid w:val="001D3158"/>
    <w:rsid w:val="001D315A"/>
    <w:rsid w:val="001D373F"/>
    <w:rsid w:val="001D381B"/>
    <w:rsid w:val="001D3F8E"/>
    <w:rsid w:val="001D4308"/>
    <w:rsid w:val="001D45C8"/>
    <w:rsid w:val="001D49DB"/>
    <w:rsid w:val="001D4BC1"/>
    <w:rsid w:val="001D4D93"/>
    <w:rsid w:val="001D58F7"/>
    <w:rsid w:val="001D5D5F"/>
    <w:rsid w:val="001D60A9"/>
    <w:rsid w:val="001D780D"/>
    <w:rsid w:val="001D7DB2"/>
    <w:rsid w:val="001D7F0E"/>
    <w:rsid w:val="001E022A"/>
    <w:rsid w:val="001E074F"/>
    <w:rsid w:val="001E0A67"/>
    <w:rsid w:val="001E0B22"/>
    <w:rsid w:val="001E0F33"/>
    <w:rsid w:val="001E0F54"/>
    <w:rsid w:val="001E19EB"/>
    <w:rsid w:val="001E1D72"/>
    <w:rsid w:val="001E1F33"/>
    <w:rsid w:val="001E1FD7"/>
    <w:rsid w:val="001E220D"/>
    <w:rsid w:val="001E278B"/>
    <w:rsid w:val="001E2D0F"/>
    <w:rsid w:val="001E30B8"/>
    <w:rsid w:val="001E32AC"/>
    <w:rsid w:val="001E3392"/>
    <w:rsid w:val="001E3417"/>
    <w:rsid w:val="001E3611"/>
    <w:rsid w:val="001E3E4A"/>
    <w:rsid w:val="001E4219"/>
    <w:rsid w:val="001E5A57"/>
    <w:rsid w:val="001E619F"/>
    <w:rsid w:val="001E65E0"/>
    <w:rsid w:val="001E675B"/>
    <w:rsid w:val="001E6C62"/>
    <w:rsid w:val="001E7D7E"/>
    <w:rsid w:val="001E7F3F"/>
    <w:rsid w:val="001E7F9B"/>
    <w:rsid w:val="001F06BB"/>
    <w:rsid w:val="001F1349"/>
    <w:rsid w:val="001F1C32"/>
    <w:rsid w:val="001F20E5"/>
    <w:rsid w:val="001F2447"/>
    <w:rsid w:val="001F26CD"/>
    <w:rsid w:val="001F2701"/>
    <w:rsid w:val="001F2889"/>
    <w:rsid w:val="001F2FC1"/>
    <w:rsid w:val="001F3485"/>
    <w:rsid w:val="001F3C87"/>
    <w:rsid w:val="001F443E"/>
    <w:rsid w:val="001F456B"/>
    <w:rsid w:val="001F4CF5"/>
    <w:rsid w:val="001F4E24"/>
    <w:rsid w:val="001F5116"/>
    <w:rsid w:val="001F5757"/>
    <w:rsid w:val="001F5A8F"/>
    <w:rsid w:val="001F5E57"/>
    <w:rsid w:val="001F6487"/>
    <w:rsid w:val="001F6DD3"/>
    <w:rsid w:val="001F7D05"/>
    <w:rsid w:val="001F7EF9"/>
    <w:rsid w:val="00200120"/>
    <w:rsid w:val="002003FB"/>
    <w:rsid w:val="00200608"/>
    <w:rsid w:val="00200614"/>
    <w:rsid w:val="00200916"/>
    <w:rsid w:val="00200CA5"/>
    <w:rsid w:val="00200DBB"/>
    <w:rsid w:val="002012A8"/>
    <w:rsid w:val="00201C91"/>
    <w:rsid w:val="00202A11"/>
    <w:rsid w:val="00202EE2"/>
    <w:rsid w:val="00202FC8"/>
    <w:rsid w:val="00203CCC"/>
    <w:rsid w:val="00203F25"/>
    <w:rsid w:val="002042F3"/>
    <w:rsid w:val="00204563"/>
    <w:rsid w:val="002045DA"/>
    <w:rsid w:val="00204809"/>
    <w:rsid w:val="0020603B"/>
    <w:rsid w:val="002062EF"/>
    <w:rsid w:val="00206803"/>
    <w:rsid w:val="00206FE7"/>
    <w:rsid w:val="00207004"/>
    <w:rsid w:val="0020750F"/>
    <w:rsid w:val="0020762E"/>
    <w:rsid w:val="002076F6"/>
    <w:rsid w:val="00207727"/>
    <w:rsid w:val="00207A3C"/>
    <w:rsid w:val="00207F79"/>
    <w:rsid w:val="0021085F"/>
    <w:rsid w:val="002118B6"/>
    <w:rsid w:val="00212C20"/>
    <w:rsid w:val="00212C84"/>
    <w:rsid w:val="00212D74"/>
    <w:rsid w:val="00213045"/>
    <w:rsid w:val="00213437"/>
    <w:rsid w:val="00213AF8"/>
    <w:rsid w:val="00213D14"/>
    <w:rsid w:val="002140CE"/>
    <w:rsid w:val="002143A1"/>
    <w:rsid w:val="00214A4D"/>
    <w:rsid w:val="0021510C"/>
    <w:rsid w:val="00215CA4"/>
    <w:rsid w:val="00215D35"/>
    <w:rsid w:val="0021650A"/>
    <w:rsid w:val="00216581"/>
    <w:rsid w:val="00216BF5"/>
    <w:rsid w:val="00216DEF"/>
    <w:rsid w:val="0021724D"/>
    <w:rsid w:val="002173B4"/>
    <w:rsid w:val="0021756B"/>
    <w:rsid w:val="0021775A"/>
    <w:rsid w:val="00217E18"/>
    <w:rsid w:val="00217E2E"/>
    <w:rsid w:val="00220A0A"/>
    <w:rsid w:val="00220AE0"/>
    <w:rsid w:val="00221705"/>
    <w:rsid w:val="00221932"/>
    <w:rsid w:val="00221A08"/>
    <w:rsid w:val="002220BF"/>
    <w:rsid w:val="00222252"/>
    <w:rsid w:val="00222642"/>
    <w:rsid w:val="0022282C"/>
    <w:rsid w:val="00222AEC"/>
    <w:rsid w:val="0022334C"/>
    <w:rsid w:val="00223652"/>
    <w:rsid w:val="002236BB"/>
    <w:rsid w:val="00223785"/>
    <w:rsid w:val="0022429A"/>
    <w:rsid w:val="0022431D"/>
    <w:rsid w:val="0022457B"/>
    <w:rsid w:val="002245C3"/>
    <w:rsid w:val="00224985"/>
    <w:rsid w:val="00224BBC"/>
    <w:rsid w:val="00224C18"/>
    <w:rsid w:val="0022500E"/>
    <w:rsid w:val="00225972"/>
    <w:rsid w:val="00225DA9"/>
    <w:rsid w:val="00226037"/>
    <w:rsid w:val="00226A4A"/>
    <w:rsid w:val="00226BC2"/>
    <w:rsid w:val="00226F7E"/>
    <w:rsid w:val="002273EE"/>
    <w:rsid w:val="00227BBF"/>
    <w:rsid w:val="00227D15"/>
    <w:rsid w:val="0023029B"/>
    <w:rsid w:val="002308A4"/>
    <w:rsid w:val="00230B88"/>
    <w:rsid w:val="00230F22"/>
    <w:rsid w:val="002313FE"/>
    <w:rsid w:val="00232698"/>
    <w:rsid w:val="00232F5B"/>
    <w:rsid w:val="00232F8A"/>
    <w:rsid w:val="00233404"/>
    <w:rsid w:val="00233C4D"/>
    <w:rsid w:val="00234093"/>
    <w:rsid w:val="0023471E"/>
    <w:rsid w:val="002348D6"/>
    <w:rsid w:val="00234E3A"/>
    <w:rsid w:val="00234F4F"/>
    <w:rsid w:val="0023686E"/>
    <w:rsid w:val="00236A95"/>
    <w:rsid w:val="00236F7D"/>
    <w:rsid w:val="002373AD"/>
    <w:rsid w:val="002378FA"/>
    <w:rsid w:val="002401D5"/>
    <w:rsid w:val="00241481"/>
    <w:rsid w:val="0024168A"/>
    <w:rsid w:val="00241852"/>
    <w:rsid w:val="00242284"/>
    <w:rsid w:val="002422F5"/>
    <w:rsid w:val="0024246D"/>
    <w:rsid w:val="002427E0"/>
    <w:rsid w:val="0024333F"/>
    <w:rsid w:val="00243593"/>
    <w:rsid w:val="00243AC8"/>
    <w:rsid w:val="00244119"/>
    <w:rsid w:val="00244621"/>
    <w:rsid w:val="00244C98"/>
    <w:rsid w:val="00244E9B"/>
    <w:rsid w:val="00245312"/>
    <w:rsid w:val="00245980"/>
    <w:rsid w:val="002466E1"/>
    <w:rsid w:val="00246708"/>
    <w:rsid w:val="00246C0E"/>
    <w:rsid w:val="0024706E"/>
    <w:rsid w:val="0025125A"/>
    <w:rsid w:val="002514C0"/>
    <w:rsid w:val="00251F4E"/>
    <w:rsid w:val="00251F6D"/>
    <w:rsid w:val="002523BF"/>
    <w:rsid w:val="00252472"/>
    <w:rsid w:val="002525DC"/>
    <w:rsid w:val="00252A9D"/>
    <w:rsid w:val="00252E36"/>
    <w:rsid w:val="00253570"/>
    <w:rsid w:val="00253E34"/>
    <w:rsid w:val="00254DCC"/>
    <w:rsid w:val="00255254"/>
    <w:rsid w:val="0025579D"/>
    <w:rsid w:val="00255C54"/>
    <w:rsid w:val="00255C91"/>
    <w:rsid w:val="00256077"/>
    <w:rsid w:val="00256F22"/>
    <w:rsid w:val="0025737D"/>
    <w:rsid w:val="002601FC"/>
    <w:rsid w:val="002604E7"/>
    <w:rsid w:val="002605A9"/>
    <w:rsid w:val="002605F4"/>
    <w:rsid w:val="00260CDA"/>
    <w:rsid w:val="00261EB0"/>
    <w:rsid w:val="00261ECC"/>
    <w:rsid w:val="00262819"/>
    <w:rsid w:val="00262A5A"/>
    <w:rsid w:val="00262B11"/>
    <w:rsid w:val="00262B75"/>
    <w:rsid w:val="00262C2F"/>
    <w:rsid w:val="00263324"/>
    <w:rsid w:val="00263490"/>
    <w:rsid w:val="002638DB"/>
    <w:rsid w:val="00263DAB"/>
    <w:rsid w:val="00263E16"/>
    <w:rsid w:val="00264185"/>
    <w:rsid w:val="00264207"/>
    <w:rsid w:val="002643AC"/>
    <w:rsid w:val="00264661"/>
    <w:rsid w:val="0026635F"/>
    <w:rsid w:val="00266971"/>
    <w:rsid w:val="00267658"/>
    <w:rsid w:val="002679E0"/>
    <w:rsid w:val="0027003A"/>
    <w:rsid w:val="002707E1"/>
    <w:rsid w:val="00270A00"/>
    <w:rsid w:val="002714C4"/>
    <w:rsid w:val="00271787"/>
    <w:rsid w:val="00271D3B"/>
    <w:rsid w:val="00271E64"/>
    <w:rsid w:val="00271FFD"/>
    <w:rsid w:val="002720A3"/>
    <w:rsid w:val="002721D2"/>
    <w:rsid w:val="0027283D"/>
    <w:rsid w:val="00272AA2"/>
    <w:rsid w:val="00272FD6"/>
    <w:rsid w:val="00273A56"/>
    <w:rsid w:val="00273B7D"/>
    <w:rsid w:val="00274694"/>
    <w:rsid w:val="002746B1"/>
    <w:rsid w:val="00274913"/>
    <w:rsid w:val="0027529A"/>
    <w:rsid w:val="002757D0"/>
    <w:rsid w:val="00275812"/>
    <w:rsid w:val="00275A82"/>
    <w:rsid w:val="00275DC5"/>
    <w:rsid w:val="00275F40"/>
    <w:rsid w:val="0027654F"/>
    <w:rsid w:val="00276D22"/>
    <w:rsid w:val="00277D6D"/>
    <w:rsid w:val="00280829"/>
    <w:rsid w:val="002809AB"/>
    <w:rsid w:val="00280C10"/>
    <w:rsid w:val="00280D7D"/>
    <w:rsid w:val="00280EA9"/>
    <w:rsid w:val="002810B7"/>
    <w:rsid w:val="0028169F"/>
    <w:rsid w:val="00281802"/>
    <w:rsid w:val="0028288A"/>
    <w:rsid w:val="00283839"/>
    <w:rsid w:val="00283CB8"/>
    <w:rsid w:val="00283F0E"/>
    <w:rsid w:val="00284559"/>
    <w:rsid w:val="00284A25"/>
    <w:rsid w:val="00284E7E"/>
    <w:rsid w:val="00285397"/>
    <w:rsid w:val="00285606"/>
    <w:rsid w:val="00285D0C"/>
    <w:rsid w:val="00286955"/>
    <w:rsid w:val="00287077"/>
    <w:rsid w:val="002873DA"/>
    <w:rsid w:val="00287E8C"/>
    <w:rsid w:val="00287E9A"/>
    <w:rsid w:val="002900A4"/>
    <w:rsid w:val="002900D7"/>
    <w:rsid w:val="0029025B"/>
    <w:rsid w:val="002903BD"/>
    <w:rsid w:val="0029065D"/>
    <w:rsid w:val="002909BA"/>
    <w:rsid w:val="00290AD1"/>
    <w:rsid w:val="00290C59"/>
    <w:rsid w:val="00290DE4"/>
    <w:rsid w:val="00291D14"/>
    <w:rsid w:val="00292195"/>
    <w:rsid w:val="00292ABB"/>
    <w:rsid w:val="00292D4A"/>
    <w:rsid w:val="0029423B"/>
    <w:rsid w:val="00294451"/>
    <w:rsid w:val="0029449A"/>
    <w:rsid w:val="002946A1"/>
    <w:rsid w:val="00294A91"/>
    <w:rsid w:val="00294CAE"/>
    <w:rsid w:val="002957CB"/>
    <w:rsid w:val="00295D8B"/>
    <w:rsid w:val="00295FB0"/>
    <w:rsid w:val="0029639B"/>
    <w:rsid w:val="00296513"/>
    <w:rsid w:val="00296947"/>
    <w:rsid w:val="002978C5"/>
    <w:rsid w:val="002979DB"/>
    <w:rsid w:val="002A0105"/>
    <w:rsid w:val="002A05A8"/>
    <w:rsid w:val="002A0AA1"/>
    <w:rsid w:val="002A0AFB"/>
    <w:rsid w:val="002A1172"/>
    <w:rsid w:val="002A117F"/>
    <w:rsid w:val="002A133A"/>
    <w:rsid w:val="002A176D"/>
    <w:rsid w:val="002A1895"/>
    <w:rsid w:val="002A2688"/>
    <w:rsid w:val="002A2D06"/>
    <w:rsid w:val="002A399D"/>
    <w:rsid w:val="002A3C98"/>
    <w:rsid w:val="002A3D81"/>
    <w:rsid w:val="002A4A3D"/>
    <w:rsid w:val="002A4AFC"/>
    <w:rsid w:val="002A4B2F"/>
    <w:rsid w:val="002A508C"/>
    <w:rsid w:val="002A52AA"/>
    <w:rsid w:val="002A5CBA"/>
    <w:rsid w:val="002A5D60"/>
    <w:rsid w:val="002A6652"/>
    <w:rsid w:val="002A6B10"/>
    <w:rsid w:val="002A6BE3"/>
    <w:rsid w:val="002A7D08"/>
    <w:rsid w:val="002A7F1C"/>
    <w:rsid w:val="002B01DF"/>
    <w:rsid w:val="002B0768"/>
    <w:rsid w:val="002B105D"/>
    <w:rsid w:val="002B136B"/>
    <w:rsid w:val="002B1946"/>
    <w:rsid w:val="002B1A77"/>
    <w:rsid w:val="002B21AE"/>
    <w:rsid w:val="002B33DF"/>
    <w:rsid w:val="002B3778"/>
    <w:rsid w:val="002B37C2"/>
    <w:rsid w:val="002B3D8F"/>
    <w:rsid w:val="002B49BD"/>
    <w:rsid w:val="002B4C9D"/>
    <w:rsid w:val="002B5326"/>
    <w:rsid w:val="002B5475"/>
    <w:rsid w:val="002B5B5B"/>
    <w:rsid w:val="002B6301"/>
    <w:rsid w:val="002B6627"/>
    <w:rsid w:val="002B66FB"/>
    <w:rsid w:val="002B6DAB"/>
    <w:rsid w:val="002B78CB"/>
    <w:rsid w:val="002B7E2B"/>
    <w:rsid w:val="002C04DC"/>
    <w:rsid w:val="002C0F5A"/>
    <w:rsid w:val="002C1D0C"/>
    <w:rsid w:val="002C1D85"/>
    <w:rsid w:val="002C1DAB"/>
    <w:rsid w:val="002C1E7F"/>
    <w:rsid w:val="002C20FF"/>
    <w:rsid w:val="002C23B1"/>
    <w:rsid w:val="002C2486"/>
    <w:rsid w:val="002C30F7"/>
    <w:rsid w:val="002C3424"/>
    <w:rsid w:val="002C3AF8"/>
    <w:rsid w:val="002C40A5"/>
    <w:rsid w:val="002C56C5"/>
    <w:rsid w:val="002C599D"/>
    <w:rsid w:val="002C5C87"/>
    <w:rsid w:val="002C690B"/>
    <w:rsid w:val="002C6F6F"/>
    <w:rsid w:val="002C71E1"/>
    <w:rsid w:val="002C7384"/>
    <w:rsid w:val="002C774B"/>
    <w:rsid w:val="002D05D7"/>
    <w:rsid w:val="002D0A27"/>
    <w:rsid w:val="002D1075"/>
    <w:rsid w:val="002D1B6B"/>
    <w:rsid w:val="002D1D77"/>
    <w:rsid w:val="002D1D85"/>
    <w:rsid w:val="002D1FA4"/>
    <w:rsid w:val="002D2171"/>
    <w:rsid w:val="002D26A0"/>
    <w:rsid w:val="002D26E7"/>
    <w:rsid w:val="002D3E6D"/>
    <w:rsid w:val="002D46E5"/>
    <w:rsid w:val="002D4F89"/>
    <w:rsid w:val="002D586E"/>
    <w:rsid w:val="002D5E4B"/>
    <w:rsid w:val="002D5EE6"/>
    <w:rsid w:val="002D62A2"/>
    <w:rsid w:val="002D70BE"/>
    <w:rsid w:val="002D7E99"/>
    <w:rsid w:val="002E0B59"/>
    <w:rsid w:val="002E10BA"/>
    <w:rsid w:val="002E1221"/>
    <w:rsid w:val="002E1355"/>
    <w:rsid w:val="002E18D2"/>
    <w:rsid w:val="002E196E"/>
    <w:rsid w:val="002E1CF9"/>
    <w:rsid w:val="002E214C"/>
    <w:rsid w:val="002E29FB"/>
    <w:rsid w:val="002E323F"/>
    <w:rsid w:val="002E395B"/>
    <w:rsid w:val="002E3D2D"/>
    <w:rsid w:val="002E3F4A"/>
    <w:rsid w:val="002E4159"/>
    <w:rsid w:val="002E425F"/>
    <w:rsid w:val="002E4E29"/>
    <w:rsid w:val="002E4E72"/>
    <w:rsid w:val="002E551A"/>
    <w:rsid w:val="002E590B"/>
    <w:rsid w:val="002E5F75"/>
    <w:rsid w:val="002E623A"/>
    <w:rsid w:val="002E6979"/>
    <w:rsid w:val="002E6997"/>
    <w:rsid w:val="002E6B51"/>
    <w:rsid w:val="002E6D6C"/>
    <w:rsid w:val="002E6E44"/>
    <w:rsid w:val="002F0526"/>
    <w:rsid w:val="002F060A"/>
    <w:rsid w:val="002F06CE"/>
    <w:rsid w:val="002F07A9"/>
    <w:rsid w:val="002F096D"/>
    <w:rsid w:val="002F0F07"/>
    <w:rsid w:val="002F13BC"/>
    <w:rsid w:val="002F1AD6"/>
    <w:rsid w:val="002F1BC3"/>
    <w:rsid w:val="002F2043"/>
    <w:rsid w:val="002F292A"/>
    <w:rsid w:val="002F2D91"/>
    <w:rsid w:val="002F3866"/>
    <w:rsid w:val="002F3E38"/>
    <w:rsid w:val="002F4401"/>
    <w:rsid w:val="002F46DD"/>
    <w:rsid w:val="002F4A21"/>
    <w:rsid w:val="002F4C5F"/>
    <w:rsid w:val="002F5279"/>
    <w:rsid w:val="002F57C6"/>
    <w:rsid w:val="002F5E1C"/>
    <w:rsid w:val="002F6DCC"/>
    <w:rsid w:val="002F7AD7"/>
    <w:rsid w:val="002F7F57"/>
    <w:rsid w:val="0030021D"/>
    <w:rsid w:val="00300384"/>
    <w:rsid w:val="003006C5"/>
    <w:rsid w:val="0030073C"/>
    <w:rsid w:val="0030075A"/>
    <w:rsid w:val="003007EC"/>
    <w:rsid w:val="0030097B"/>
    <w:rsid w:val="00300C3C"/>
    <w:rsid w:val="00301450"/>
    <w:rsid w:val="00301658"/>
    <w:rsid w:val="00302B69"/>
    <w:rsid w:val="00302C2F"/>
    <w:rsid w:val="003033F9"/>
    <w:rsid w:val="003036C4"/>
    <w:rsid w:val="00304092"/>
    <w:rsid w:val="00304994"/>
    <w:rsid w:val="00305D32"/>
    <w:rsid w:val="003064D2"/>
    <w:rsid w:val="003064EE"/>
    <w:rsid w:val="003065E9"/>
    <w:rsid w:val="00306DAE"/>
    <w:rsid w:val="00307374"/>
    <w:rsid w:val="00307D95"/>
    <w:rsid w:val="003102D5"/>
    <w:rsid w:val="00310E9A"/>
    <w:rsid w:val="00311527"/>
    <w:rsid w:val="00311B2F"/>
    <w:rsid w:val="00311B66"/>
    <w:rsid w:val="00311F3B"/>
    <w:rsid w:val="00312461"/>
    <w:rsid w:val="00312762"/>
    <w:rsid w:val="00312C04"/>
    <w:rsid w:val="00314C3C"/>
    <w:rsid w:val="0031621B"/>
    <w:rsid w:val="003163CD"/>
    <w:rsid w:val="0031654E"/>
    <w:rsid w:val="0031676A"/>
    <w:rsid w:val="00317154"/>
    <w:rsid w:val="0031720A"/>
    <w:rsid w:val="0031732C"/>
    <w:rsid w:val="00317421"/>
    <w:rsid w:val="00317727"/>
    <w:rsid w:val="0031797C"/>
    <w:rsid w:val="00317D56"/>
    <w:rsid w:val="00317DB3"/>
    <w:rsid w:val="00320B3B"/>
    <w:rsid w:val="00320CC3"/>
    <w:rsid w:val="00320D41"/>
    <w:rsid w:val="00320F9F"/>
    <w:rsid w:val="00321004"/>
    <w:rsid w:val="00321403"/>
    <w:rsid w:val="00321757"/>
    <w:rsid w:val="003217D6"/>
    <w:rsid w:val="003219F6"/>
    <w:rsid w:val="0032230B"/>
    <w:rsid w:val="0032245C"/>
    <w:rsid w:val="00322CF9"/>
    <w:rsid w:val="00322ED7"/>
    <w:rsid w:val="00322EF5"/>
    <w:rsid w:val="003235C6"/>
    <w:rsid w:val="003237BD"/>
    <w:rsid w:val="00323C70"/>
    <w:rsid w:val="00323F31"/>
    <w:rsid w:val="00323FF4"/>
    <w:rsid w:val="00324155"/>
    <w:rsid w:val="00324B68"/>
    <w:rsid w:val="00324B94"/>
    <w:rsid w:val="00324E97"/>
    <w:rsid w:val="00325D9E"/>
    <w:rsid w:val="00325F0B"/>
    <w:rsid w:val="00325F22"/>
    <w:rsid w:val="003262DC"/>
    <w:rsid w:val="0032694F"/>
    <w:rsid w:val="00326C20"/>
    <w:rsid w:val="00326C48"/>
    <w:rsid w:val="00326DF8"/>
    <w:rsid w:val="0032777E"/>
    <w:rsid w:val="00327BB1"/>
    <w:rsid w:val="0033005B"/>
    <w:rsid w:val="00330779"/>
    <w:rsid w:val="00330DE7"/>
    <w:rsid w:val="003310AE"/>
    <w:rsid w:val="0033161C"/>
    <w:rsid w:val="00331724"/>
    <w:rsid w:val="00332092"/>
    <w:rsid w:val="003320B5"/>
    <w:rsid w:val="00332470"/>
    <w:rsid w:val="0033290E"/>
    <w:rsid w:val="0033294E"/>
    <w:rsid w:val="0033313D"/>
    <w:rsid w:val="0033361B"/>
    <w:rsid w:val="00333754"/>
    <w:rsid w:val="00333AD8"/>
    <w:rsid w:val="00334716"/>
    <w:rsid w:val="00334891"/>
    <w:rsid w:val="00335518"/>
    <w:rsid w:val="0033555D"/>
    <w:rsid w:val="003357D3"/>
    <w:rsid w:val="00335A25"/>
    <w:rsid w:val="003362AD"/>
    <w:rsid w:val="00336B54"/>
    <w:rsid w:val="003373BF"/>
    <w:rsid w:val="00337DB7"/>
    <w:rsid w:val="003402FA"/>
    <w:rsid w:val="00340580"/>
    <w:rsid w:val="0034073F"/>
    <w:rsid w:val="00341448"/>
    <w:rsid w:val="00342874"/>
    <w:rsid w:val="003428B0"/>
    <w:rsid w:val="003428F1"/>
    <w:rsid w:val="0034392A"/>
    <w:rsid w:val="00343F91"/>
    <w:rsid w:val="0034411A"/>
    <w:rsid w:val="00344770"/>
    <w:rsid w:val="00344D59"/>
    <w:rsid w:val="003452AF"/>
    <w:rsid w:val="003452D1"/>
    <w:rsid w:val="00345385"/>
    <w:rsid w:val="003458DF"/>
    <w:rsid w:val="00345D84"/>
    <w:rsid w:val="0034676B"/>
    <w:rsid w:val="00346C6F"/>
    <w:rsid w:val="0034716D"/>
    <w:rsid w:val="0034732E"/>
    <w:rsid w:val="00347541"/>
    <w:rsid w:val="00347792"/>
    <w:rsid w:val="003478B6"/>
    <w:rsid w:val="00347CCB"/>
    <w:rsid w:val="00347FDD"/>
    <w:rsid w:val="00350429"/>
    <w:rsid w:val="00350644"/>
    <w:rsid w:val="00350C93"/>
    <w:rsid w:val="003516D9"/>
    <w:rsid w:val="003517A8"/>
    <w:rsid w:val="00351800"/>
    <w:rsid w:val="0035194C"/>
    <w:rsid w:val="00351A2A"/>
    <w:rsid w:val="00351B5D"/>
    <w:rsid w:val="00352227"/>
    <w:rsid w:val="00352330"/>
    <w:rsid w:val="003528B3"/>
    <w:rsid w:val="003531C4"/>
    <w:rsid w:val="0035337A"/>
    <w:rsid w:val="00353751"/>
    <w:rsid w:val="003537D1"/>
    <w:rsid w:val="0035447B"/>
    <w:rsid w:val="0035475E"/>
    <w:rsid w:val="00354D13"/>
    <w:rsid w:val="0035513F"/>
    <w:rsid w:val="0035517D"/>
    <w:rsid w:val="003554DC"/>
    <w:rsid w:val="00355507"/>
    <w:rsid w:val="00355832"/>
    <w:rsid w:val="00356381"/>
    <w:rsid w:val="003566AA"/>
    <w:rsid w:val="0036066C"/>
    <w:rsid w:val="0036071C"/>
    <w:rsid w:val="00361C0E"/>
    <w:rsid w:val="00361DCD"/>
    <w:rsid w:val="003626C1"/>
    <w:rsid w:val="00362B64"/>
    <w:rsid w:val="00362D56"/>
    <w:rsid w:val="00363723"/>
    <w:rsid w:val="00363A16"/>
    <w:rsid w:val="00363DC1"/>
    <w:rsid w:val="00364704"/>
    <w:rsid w:val="0036508B"/>
    <w:rsid w:val="00365C16"/>
    <w:rsid w:val="00366859"/>
    <w:rsid w:val="00366DA3"/>
    <w:rsid w:val="00367215"/>
    <w:rsid w:val="0036778D"/>
    <w:rsid w:val="00367C35"/>
    <w:rsid w:val="003700AD"/>
    <w:rsid w:val="003705D8"/>
    <w:rsid w:val="00370751"/>
    <w:rsid w:val="00370B8E"/>
    <w:rsid w:val="00371116"/>
    <w:rsid w:val="00371244"/>
    <w:rsid w:val="003714C4"/>
    <w:rsid w:val="003716AC"/>
    <w:rsid w:val="00371DFD"/>
    <w:rsid w:val="00372905"/>
    <w:rsid w:val="00372AB2"/>
    <w:rsid w:val="00372FB7"/>
    <w:rsid w:val="0037304C"/>
    <w:rsid w:val="00373E9F"/>
    <w:rsid w:val="00373FD0"/>
    <w:rsid w:val="003742E9"/>
    <w:rsid w:val="0037456A"/>
    <w:rsid w:val="003745E5"/>
    <w:rsid w:val="00374FF4"/>
    <w:rsid w:val="003750E1"/>
    <w:rsid w:val="00375490"/>
    <w:rsid w:val="00375B0A"/>
    <w:rsid w:val="00375B28"/>
    <w:rsid w:val="00375F93"/>
    <w:rsid w:val="00376711"/>
    <w:rsid w:val="00376F61"/>
    <w:rsid w:val="00381123"/>
    <w:rsid w:val="003812B4"/>
    <w:rsid w:val="003816FA"/>
    <w:rsid w:val="00381721"/>
    <w:rsid w:val="00381A2D"/>
    <w:rsid w:val="00381B55"/>
    <w:rsid w:val="00381BC8"/>
    <w:rsid w:val="00381E4B"/>
    <w:rsid w:val="00381E86"/>
    <w:rsid w:val="00382A66"/>
    <w:rsid w:val="00382FC2"/>
    <w:rsid w:val="00383268"/>
    <w:rsid w:val="003839C7"/>
    <w:rsid w:val="003848CF"/>
    <w:rsid w:val="00384EBE"/>
    <w:rsid w:val="00384FDC"/>
    <w:rsid w:val="003859B9"/>
    <w:rsid w:val="00385A3D"/>
    <w:rsid w:val="00385BCE"/>
    <w:rsid w:val="00385CA0"/>
    <w:rsid w:val="003869BA"/>
    <w:rsid w:val="0038775C"/>
    <w:rsid w:val="00387938"/>
    <w:rsid w:val="00387D7E"/>
    <w:rsid w:val="0039046F"/>
    <w:rsid w:val="00390583"/>
    <w:rsid w:val="003913C3"/>
    <w:rsid w:val="003913EF"/>
    <w:rsid w:val="0039216A"/>
    <w:rsid w:val="003923F1"/>
    <w:rsid w:val="00392BF3"/>
    <w:rsid w:val="00392C15"/>
    <w:rsid w:val="00392F09"/>
    <w:rsid w:val="00393BFD"/>
    <w:rsid w:val="00395813"/>
    <w:rsid w:val="00396461"/>
    <w:rsid w:val="00396D17"/>
    <w:rsid w:val="003970FD"/>
    <w:rsid w:val="003972E9"/>
    <w:rsid w:val="00397853"/>
    <w:rsid w:val="003978B6"/>
    <w:rsid w:val="00397ACA"/>
    <w:rsid w:val="00397D81"/>
    <w:rsid w:val="003A025B"/>
    <w:rsid w:val="003A2092"/>
    <w:rsid w:val="003A2553"/>
    <w:rsid w:val="003A2581"/>
    <w:rsid w:val="003A331C"/>
    <w:rsid w:val="003A3813"/>
    <w:rsid w:val="003A3D63"/>
    <w:rsid w:val="003A423B"/>
    <w:rsid w:val="003A4387"/>
    <w:rsid w:val="003A48AB"/>
    <w:rsid w:val="003A4BE8"/>
    <w:rsid w:val="003A530F"/>
    <w:rsid w:val="003A5A0C"/>
    <w:rsid w:val="003A6029"/>
    <w:rsid w:val="003A61FC"/>
    <w:rsid w:val="003A63C6"/>
    <w:rsid w:val="003A642A"/>
    <w:rsid w:val="003A6CDD"/>
    <w:rsid w:val="003A6F64"/>
    <w:rsid w:val="003A713C"/>
    <w:rsid w:val="003A7761"/>
    <w:rsid w:val="003A7E33"/>
    <w:rsid w:val="003B00FE"/>
    <w:rsid w:val="003B077F"/>
    <w:rsid w:val="003B1386"/>
    <w:rsid w:val="003B13BE"/>
    <w:rsid w:val="003B15CE"/>
    <w:rsid w:val="003B19A5"/>
    <w:rsid w:val="003B1C19"/>
    <w:rsid w:val="003B2257"/>
    <w:rsid w:val="003B2720"/>
    <w:rsid w:val="003B2C24"/>
    <w:rsid w:val="003B3083"/>
    <w:rsid w:val="003B3166"/>
    <w:rsid w:val="003B343D"/>
    <w:rsid w:val="003B3645"/>
    <w:rsid w:val="003B3CE6"/>
    <w:rsid w:val="003B3FFF"/>
    <w:rsid w:val="003B4602"/>
    <w:rsid w:val="003B4664"/>
    <w:rsid w:val="003B49E9"/>
    <w:rsid w:val="003B58FF"/>
    <w:rsid w:val="003B5D46"/>
    <w:rsid w:val="003B64AF"/>
    <w:rsid w:val="003B64CF"/>
    <w:rsid w:val="003B6CA4"/>
    <w:rsid w:val="003B70B8"/>
    <w:rsid w:val="003B73D8"/>
    <w:rsid w:val="003B77F5"/>
    <w:rsid w:val="003B79BA"/>
    <w:rsid w:val="003B7E50"/>
    <w:rsid w:val="003C1088"/>
    <w:rsid w:val="003C141B"/>
    <w:rsid w:val="003C1C55"/>
    <w:rsid w:val="003C1F24"/>
    <w:rsid w:val="003C2371"/>
    <w:rsid w:val="003C28AA"/>
    <w:rsid w:val="003C2A1D"/>
    <w:rsid w:val="003C2B7C"/>
    <w:rsid w:val="003C2D79"/>
    <w:rsid w:val="003C3173"/>
    <w:rsid w:val="003C33C7"/>
    <w:rsid w:val="003C34CA"/>
    <w:rsid w:val="003C3801"/>
    <w:rsid w:val="003C3D72"/>
    <w:rsid w:val="003C3DA8"/>
    <w:rsid w:val="003C4114"/>
    <w:rsid w:val="003C4E88"/>
    <w:rsid w:val="003C4F63"/>
    <w:rsid w:val="003C5931"/>
    <w:rsid w:val="003C5B0A"/>
    <w:rsid w:val="003C5FFB"/>
    <w:rsid w:val="003C67DE"/>
    <w:rsid w:val="003C6838"/>
    <w:rsid w:val="003C6963"/>
    <w:rsid w:val="003C6B04"/>
    <w:rsid w:val="003C6CAC"/>
    <w:rsid w:val="003C74D8"/>
    <w:rsid w:val="003C7632"/>
    <w:rsid w:val="003C7C39"/>
    <w:rsid w:val="003C7C6B"/>
    <w:rsid w:val="003D0705"/>
    <w:rsid w:val="003D08DE"/>
    <w:rsid w:val="003D1974"/>
    <w:rsid w:val="003D1B2D"/>
    <w:rsid w:val="003D23EF"/>
    <w:rsid w:val="003D25DC"/>
    <w:rsid w:val="003D2EED"/>
    <w:rsid w:val="003D2F95"/>
    <w:rsid w:val="003D339D"/>
    <w:rsid w:val="003D36F4"/>
    <w:rsid w:val="003D3D92"/>
    <w:rsid w:val="003D4081"/>
    <w:rsid w:val="003D41C5"/>
    <w:rsid w:val="003D503C"/>
    <w:rsid w:val="003D550F"/>
    <w:rsid w:val="003D596D"/>
    <w:rsid w:val="003D5CD3"/>
    <w:rsid w:val="003D65E7"/>
    <w:rsid w:val="003D6BFC"/>
    <w:rsid w:val="003D71C9"/>
    <w:rsid w:val="003D7595"/>
    <w:rsid w:val="003D76CC"/>
    <w:rsid w:val="003D7F74"/>
    <w:rsid w:val="003E0A09"/>
    <w:rsid w:val="003E1000"/>
    <w:rsid w:val="003E1040"/>
    <w:rsid w:val="003E1234"/>
    <w:rsid w:val="003E1466"/>
    <w:rsid w:val="003E1727"/>
    <w:rsid w:val="003E1AD6"/>
    <w:rsid w:val="003E1E26"/>
    <w:rsid w:val="003E1F69"/>
    <w:rsid w:val="003E2747"/>
    <w:rsid w:val="003E2BC4"/>
    <w:rsid w:val="003E3366"/>
    <w:rsid w:val="003E4C73"/>
    <w:rsid w:val="003E51E9"/>
    <w:rsid w:val="003E593C"/>
    <w:rsid w:val="003E599B"/>
    <w:rsid w:val="003E5C38"/>
    <w:rsid w:val="003E5C63"/>
    <w:rsid w:val="003E670B"/>
    <w:rsid w:val="003E7151"/>
    <w:rsid w:val="003E7A2E"/>
    <w:rsid w:val="003F01A8"/>
    <w:rsid w:val="003F022E"/>
    <w:rsid w:val="003F04EF"/>
    <w:rsid w:val="003F2002"/>
    <w:rsid w:val="003F2347"/>
    <w:rsid w:val="003F23F1"/>
    <w:rsid w:val="003F3091"/>
    <w:rsid w:val="003F3823"/>
    <w:rsid w:val="003F3A56"/>
    <w:rsid w:val="003F4259"/>
    <w:rsid w:val="003F45A5"/>
    <w:rsid w:val="003F4656"/>
    <w:rsid w:val="003F4658"/>
    <w:rsid w:val="003F48A6"/>
    <w:rsid w:val="003F4B94"/>
    <w:rsid w:val="003F513F"/>
    <w:rsid w:val="003F520B"/>
    <w:rsid w:val="003F5D84"/>
    <w:rsid w:val="003F61EF"/>
    <w:rsid w:val="003F6723"/>
    <w:rsid w:val="003F686B"/>
    <w:rsid w:val="003F7032"/>
    <w:rsid w:val="003F7057"/>
    <w:rsid w:val="003F7284"/>
    <w:rsid w:val="003F78AC"/>
    <w:rsid w:val="003F7926"/>
    <w:rsid w:val="003F7FDD"/>
    <w:rsid w:val="00400254"/>
    <w:rsid w:val="004005A2"/>
    <w:rsid w:val="004006A0"/>
    <w:rsid w:val="004008E7"/>
    <w:rsid w:val="004008F9"/>
    <w:rsid w:val="00400904"/>
    <w:rsid w:val="00400B82"/>
    <w:rsid w:val="00400F6D"/>
    <w:rsid w:val="004012EE"/>
    <w:rsid w:val="00401953"/>
    <w:rsid w:val="00401A54"/>
    <w:rsid w:val="00401B15"/>
    <w:rsid w:val="0040224E"/>
    <w:rsid w:val="004025B9"/>
    <w:rsid w:val="004025FB"/>
    <w:rsid w:val="00402709"/>
    <w:rsid w:val="00402714"/>
    <w:rsid w:val="00402D7C"/>
    <w:rsid w:val="00403748"/>
    <w:rsid w:val="004037D6"/>
    <w:rsid w:val="0040461F"/>
    <w:rsid w:val="0040474D"/>
    <w:rsid w:val="00404B2A"/>
    <w:rsid w:val="00405A00"/>
    <w:rsid w:val="00405AB0"/>
    <w:rsid w:val="0040642F"/>
    <w:rsid w:val="00406492"/>
    <w:rsid w:val="004065FE"/>
    <w:rsid w:val="00406F00"/>
    <w:rsid w:val="004073AD"/>
    <w:rsid w:val="004078FC"/>
    <w:rsid w:val="00407A3E"/>
    <w:rsid w:val="00407A47"/>
    <w:rsid w:val="00407B07"/>
    <w:rsid w:val="00410098"/>
    <w:rsid w:val="00410A9B"/>
    <w:rsid w:val="00410BED"/>
    <w:rsid w:val="00411F0E"/>
    <w:rsid w:val="004126E6"/>
    <w:rsid w:val="0041305D"/>
    <w:rsid w:val="00413B01"/>
    <w:rsid w:val="004140C7"/>
    <w:rsid w:val="00414529"/>
    <w:rsid w:val="00414A2D"/>
    <w:rsid w:val="00414DCC"/>
    <w:rsid w:val="00415206"/>
    <w:rsid w:val="00415361"/>
    <w:rsid w:val="00415FF8"/>
    <w:rsid w:val="00416231"/>
    <w:rsid w:val="00416822"/>
    <w:rsid w:val="004168E2"/>
    <w:rsid w:val="0041697C"/>
    <w:rsid w:val="004178C7"/>
    <w:rsid w:val="00420185"/>
    <w:rsid w:val="0042068E"/>
    <w:rsid w:val="00420BF5"/>
    <w:rsid w:val="00420D97"/>
    <w:rsid w:val="0042100E"/>
    <w:rsid w:val="00421251"/>
    <w:rsid w:val="00421ADB"/>
    <w:rsid w:val="00421CED"/>
    <w:rsid w:val="00422CC3"/>
    <w:rsid w:val="0042344A"/>
    <w:rsid w:val="00423B3C"/>
    <w:rsid w:val="00423CA0"/>
    <w:rsid w:val="00423D04"/>
    <w:rsid w:val="004254E7"/>
    <w:rsid w:val="0042558A"/>
    <w:rsid w:val="004256F2"/>
    <w:rsid w:val="00425B68"/>
    <w:rsid w:val="0042618A"/>
    <w:rsid w:val="00426426"/>
    <w:rsid w:val="004267B4"/>
    <w:rsid w:val="00426D7B"/>
    <w:rsid w:val="004279DF"/>
    <w:rsid w:val="00427AF4"/>
    <w:rsid w:val="00430EE5"/>
    <w:rsid w:val="004311F3"/>
    <w:rsid w:val="00431746"/>
    <w:rsid w:val="004319A3"/>
    <w:rsid w:val="0043211A"/>
    <w:rsid w:val="0043233A"/>
    <w:rsid w:val="00432C50"/>
    <w:rsid w:val="00432D82"/>
    <w:rsid w:val="0043327C"/>
    <w:rsid w:val="004333A3"/>
    <w:rsid w:val="004336DA"/>
    <w:rsid w:val="00433BAD"/>
    <w:rsid w:val="00433CEF"/>
    <w:rsid w:val="004342E5"/>
    <w:rsid w:val="00434C45"/>
    <w:rsid w:val="00435266"/>
    <w:rsid w:val="00435318"/>
    <w:rsid w:val="004354DA"/>
    <w:rsid w:val="00435B2E"/>
    <w:rsid w:val="00436563"/>
    <w:rsid w:val="00436A95"/>
    <w:rsid w:val="00437126"/>
    <w:rsid w:val="00437945"/>
    <w:rsid w:val="004379C5"/>
    <w:rsid w:val="00437C19"/>
    <w:rsid w:val="00437C56"/>
    <w:rsid w:val="004400BD"/>
    <w:rsid w:val="004401F6"/>
    <w:rsid w:val="0044027C"/>
    <w:rsid w:val="004405EC"/>
    <w:rsid w:val="00440CC7"/>
    <w:rsid w:val="004412C3"/>
    <w:rsid w:val="0044162A"/>
    <w:rsid w:val="0044229E"/>
    <w:rsid w:val="0044271A"/>
    <w:rsid w:val="00442C86"/>
    <w:rsid w:val="00442F78"/>
    <w:rsid w:val="0044336A"/>
    <w:rsid w:val="00443B02"/>
    <w:rsid w:val="004446C0"/>
    <w:rsid w:val="00445823"/>
    <w:rsid w:val="004464B8"/>
    <w:rsid w:val="0044699C"/>
    <w:rsid w:val="00446DA8"/>
    <w:rsid w:val="004472E7"/>
    <w:rsid w:val="00447566"/>
    <w:rsid w:val="00447E1E"/>
    <w:rsid w:val="004504EF"/>
    <w:rsid w:val="0045076A"/>
    <w:rsid w:val="00450A4A"/>
    <w:rsid w:val="00451228"/>
    <w:rsid w:val="00452513"/>
    <w:rsid w:val="00453CCE"/>
    <w:rsid w:val="00454A3F"/>
    <w:rsid w:val="00454AA7"/>
    <w:rsid w:val="00455193"/>
    <w:rsid w:val="00455415"/>
    <w:rsid w:val="00455637"/>
    <w:rsid w:val="004568F5"/>
    <w:rsid w:val="00456CE9"/>
    <w:rsid w:val="00457250"/>
    <w:rsid w:val="004577BB"/>
    <w:rsid w:val="0046050C"/>
    <w:rsid w:val="00460555"/>
    <w:rsid w:val="00460CD9"/>
    <w:rsid w:val="00460E46"/>
    <w:rsid w:val="00461248"/>
    <w:rsid w:val="0046189C"/>
    <w:rsid w:val="004618A9"/>
    <w:rsid w:val="00461B5B"/>
    <w:rsid w:val="00461CD3"/>
    <w:rsid w:val="00461D67"/>
    <w:rsid w:val="00461F70"/>
    <w:rsid w:val="00462029"/>
    <w:rsid w:val="00462190"/>
    <w:rsid w:val="00462322"/>
    <w:rsid w:val="0046252E"/>
    <w:rsid w:val="00462654"/>
    <w:rsid w:val="00462C59"/>
    <w:rsid w:val="0046357D"/>
    <w:rsid w:val="00463A91"/>
    <w:rsid w:val="00463C0B"/>
    <w:rsid w:val="00463D09"/>
    <w:rsid w:val="0046417D"/>
    <w:rsid w:val="00465112"/>
    <w:rsid w:val="00465B2B"/>
    <w:rsid w:val="00465FBA"/>
    <w:rsid w:val="00466B50"/>
    <w:rsid w:val="00466B7E"/>
    <w:rsid w:val="00466F12"/>
    <w:rsid w:val="00467381"/>
    <w:rsid w:val="004705FA"/>
    <w:rsid w:val="004710A2"/>
    <w:rsid w:val="0047110B"/>
    <w:rsid w:val="00471D83"/>
    <w:rsid w:val="004727A8"/>
    <w:rsid w:val="00472A81"/>
    <w:rsid w:val="00472FA6"/>
    <w:rsid w:val="0047310B"/>
    <w:rsid w:val="00474F4D"/>
    <w:rsid w:val="00474FD2"/>
    <w:rsid w:val="004750F9"/>
    <w:rsid w:val="00475BAD"/>
    <w:rsid w:val="00475C02"/>
    <w:rsid w:val="00475F5F"/>
    <w:rsid w:val="00476434"/>
    <w:rsid w:val="004773CC"/>
    <w:rsid w:val="00480215"/>
    <w:rsid w:val="00480477"/>
    <w:rsid w:val="00480568"/>
    <w:rsid w:val="00480BC2"/>
    <w:rsid w:val="0048130E"/>
    <w:rsid w:val="00481404"/>
    <w:rsid w:val="00481C62"/>
    <w:rsid w:val="00482149"/>
    <w:rsid w:val="00482299"/>
    <w:rsid w:val="0048244E"/>
    <w:rsid w:val="00482541"/>
    <w:rsid w:val="0048319A"/>
    <w:rsid w:val="0048357B"/>
    <w:rsid w:val="004842EE"/>
    <w:rsid w:val="0048466D"/>
    <w:rsid w:val="00484CB0"/>
    <w:rsid w:val="00484DCC"/>
    <w:rsid w:val="0048569C"/>
    <w:rsid w:val="0048679B"/>
    <w:rsid w:val="00487275"/>
    <w:rsid w:val="00487428"/>
    <w:rsid w:val="00487787"/>
    <w:rsid w:val="00487D85"/>
    <w:rsid w:val="00487E51"/>
    <w:rsid w:val="004903DD"/>
    <w:rsid w:val="0049055E"/>
    <w:rsid w:val="0049165B"/>
    <w:rsid w:val="00491745"/>
    <w:rsid w:val="00491863"/>
    <w:rsid w:val="00491BDC"/>
    <w:rsid w:val="0049216F"/>
    <w:rsid w:val="00492656"/>
    <w:rsid w:val="00492C4E"/>
    <w:rsid w:val="004933CB"/>
    <w:rsid w:val="0049343C"/>
    <w:rsid w:val="00493642"/>
    <w:rsid w:val="004937D0"/>
    <w:rsid w:val="00493E7D"/>
    <w:rsid w:val="00493FD1"/>
    <w:rsid w:val="00494D93"/>
    <w:rsid w:val="00495454"/>
    <w:rsid w:val="004963B3"/>
    <w:rsid w:val="0049660F"/>
    <w:rsid w:val="00496A06"/>
    <w:rsid w:val="00496DE6"/>
    <w:rsid w:val="00496F46"/>
    <w:rsid w:val="0049790C"/>
    <w:rsid w:val="004979AE"/>
    <w:rsid w:val="004A00ED"/>
    <w:rsid w:val="004A0467"/>
    <w:rsid w:val="004A07D1"/>
    <w:rsid w:val="004A0910"/>
    <w:rsid w:val="004A11D1"/>
    <w:rsid w:val="004A156C"/>
    <w:rsid w:val="004A1AEA"/>
    <w:rsid w:val="004A1D2B"/>
    <w:rsid w:val="004A2199"/>
    <w:rsid w:val="004A2B8D"/>
    <w:rsid w:val="004A30E3"/>
    <w:rsid w:val="004A418C"/>
    <w:rsid w:val="004A4480"/>
    <w:rsid w:val="004A4ABA"/>
    <w:rsid w:val="004A51EB"/>
    <w:rsid w:val="004A5595"/>
    <w:rsid w:val="004A569B"/>
    <w:rsid w:val="004A5D6C"/>
    <w:rsid w:val="004A65E4"/>
    <w:rsid w:val="004A6BA9"/>
    <w:rsid w:val="004B076C"/>
    <w:rsid w:val="004B07C3"/>
    <w:rsid w:val="004B08CA"/>
    <w:rsid w:val="004B0A38"/>
    <w:rsid w:val="004B1A1D"/>
    <w:rsid w:val="004B1C46"/>
    <w:rsid w:val="004B2129"/>
    <w:rsid w:val="004B257F"/>
    <w:rsid w:val="004B3069"/>
    <w:rsid w:val="004B3229"/>
    <w:rsid w:val="004B32DE"/>
    <w:rsid w:val="004B3979"/>
    <w:rsid w:val="004B3EE1"/>
    <w:rsid w:val="004B40A6"/>
    <w:rsid w:val="004B4691"/>
    <w:rsid w:val="004B4726"/>
    <w:rsid w:val="004B49BA"/>
    <w:rsid w:val="004B53A0"/>
    <w:rsid w:val="004B57EB"/>
    <w:rsid w:val="004B5A6C"/>
    <w:rsid w:val="004B5D6D"/>
    <w:rsid w:val="004B61D4"/>
    <w:rsid w:val="004B64C1"/>
    <w:rsid w:val="004B695A"/>
    <w:rsid w:val="004B695F"/>
    <w:rsid w:val="004B6C42"/>
    <w:rsid w:val="004B6CED"/>
    <w:rsid w:val="004B6F55"/>
    <w:rsid w:val="004B75B9"/>
    <w:rsid w:val="004B78F7"/>
    <w:rsid w:val="004B7B5C"/>
    <w:rsid w:val="004B7C3B"/>
    <w:rsid w:val="004C003E"/>
    <w:rsid w:val="004C013E"/>
    <w:rsid w:val="004C0E56"/>
    <w:rsid w:val="004C0EA2"/>
    <w:rsid w:val="004C119B"/>
    <w:rsid w:val="004C1602"/>
    <w:rsid w:val="004C163F"/>
    <w:rsid w:val="004C223F"/>
    <w:rsid w:val="004C238F"/>
    <w:rsid w:val="004C26EB"/>
    <w:rsid w:val="004C2FFF"/>
    <w:rsid w:val="004C36F7"/>
    <w:rsid w:val="004C387D"/>
    <w:rsid w:val="004C42FE"/>
    <w:rsid w:val="004C480B"/>
    <w:rsid w:val="004C4E5A"/>
    <w:rsid w:val="004C4EFB"/>
    <w:rsid w:val="004C5853"/>
    <w:rsid w:val="004C5BE7"/>
    <w:rsid w:val="004C5CE8"/>
    <w:rsid w:val="004C6B84"/>
    <w:rsid w:val="004C6D86"/>
    <w:rsid w:val="004C6EC9"/>
    <w:rsid w:val="004C7CE4"/>
    <w:rsid w:val="004D0144"/>
    <w:rsid w:val="004D0989"/>
    <w:rsid w:val="004D1181"/>
    <w:rsid w:val="004D1275"/>
    <w:rsid w:val="004D135C"/>
    <w:rsid w:val="004D178F"/>
    <w:rsid w:val="004D201D"/>
    <w:rsid w:val="004D2136"/>
    <w:rsid w:val="004D23FA"/>
    <w:rsid w:val="004D2435"/>
    <w:rsid w:val="004D339C"/>
    <w:rsid w:val="004D3852"/>
    <w:rsid w:val="004D3A5C"/>
    <w:rsid w:val="004D3EBA"/>
    <w:rsid w:val="004D3FA6"/>
    <w:rsid w:val="004D50E8"/>
    <w:rsid w:val="004D5D25"/>
    <w:rsid w:val="004D6065"/>
    <w:rsid w:val="004D617C"/>
    <w:rsid w:val="004D6320"/>
    <w:rsid w:val="004D6CE5"/>
    <w:rsid w:val="004D6F78"/>
    <w:rsid w:val="004D7962"/>
    <w:rsid w:val="004D7A84"/>
    <w:rsid w:val="004D7C15"/>
    <w:rsid w:val="004E0350"/>
    <w:rsid w:val="004E053A"/>
    <w:rsid w:val="004E08D5"/>
    <w:rsid w:val="004E1AE0"/>
    <w:rsid w:val="004E1DC8"/>
    <w:rsid w:val="004E1E1F"/>
    <w:rsid w:val="004E2AD7"/>
    <w:rsid w:val="004E2DE6"/>
    <w:rsid w:val="004E2E69"/>
    <w:rsid w:val="004E37D6"/>
    <w:rsid w:val="004E39CF"/>
    <w:rsid w:val="004E3B4A"/>
    <w:rsid w:val="004E3D9E"/>
    <w:rsid w:val="004E404C"/>
    <w:rsid w:val="004E43E0"/>
    <w:rsid w:val="004E4613"/>
    <w:rsid w:val="004E4A02"/>
    <w:rsid w:val="004E4E73"/>
    <w:rsid w:val="004E4F9F"/>
    <w:rsid w:val="004E51D8"/>
    <w:rsid w:val="004E5C2C"/>
    <w:rsid w:val="004E5D70"/>
    <w:rsid w:val="004E5E18"/>
    <w:rsid w:val="004E6340"/>
    <w:rsid w:val="004E7FD1"/>
    <w:rsid w:val="004F05F7"/>
    <w:rsid w:val="004F0724"/>
    <w:rsid w:val="004F1207"/>
    <w:rsid w:val="004F132D"/>
    <w:rsid w:val="004F21DD"/>
    <w:rsid w:val="004F2433"/>
    <w:rsid w:val="004F2BF6"/>
    <w:rsid w:val="004F31FE"/>
    <w:rsid w:val="004F344B"/>
    <w:rsid w:val="004F3473"/>
    <w:rsid w:val="004F366D"/>
    <w:rsid w:val="004F38C3"/>
    <w:rsid w:val="004F43EE"/>
    <w:rsid w:val="004F4AA9"/>
    <w:rsid w:val="004F4E3E"/>
    <w:rsid w:val="004F52B5"/>
    <w:rsid w:val="004F5633"/>
    <w:rsid w:val="004F5A90"/>
    <w:rsid w:val="004F5EFD"/>
    <w:rsid w:val="004F62F3"/>
    <w:rsid w:val="004F657D"/>
    <w:rsid w:val="004F6D96"/>
    <w:rsid w:val="004F788F"/>
    <w:rsid w:val="004F7BE3"/>
    <w:rsid w:val="004F7CF6"/>
    <w:rsid w:val="004F7CF7"/>
    <w:rsid w:val="004F7E1E"/>
    <w:rsid w:val="00500B9D"/>
    <w:rsid w:val="00500C16"/>
    <w:rsid w:val="00501864"/>
    <w:rsid w:val="005018CD"/>
    <w:rsid w:val="00501CD2"/>
    <w:rsid w:val="00502760"/>
    <w:rsid w:val="00502DB2"/>
    <w:rsid w:val="00502E01"/>
    <w:rsid w:val="00503384"/>
    <w:rsid w:val="00504498"/>
    <w:rsid w:val="00504C7D"/>
    <w:rsid w:val="00505273"/>
    <w:rsid w:val="00505B04"/>
    <w:rsid w:val="00506F4E"/>
    <w:rsid w:val="00507559"/>
    <w:rsid w:val="00507849"/>
    <w:rsid w:val="0050790E"/>
    <w:rsid w:val="00507D16"/>
    <w:rsid w:val="00507EE3"/>
    <w:rsid w:val="00510450"/>
    <w:rsid w:val="00510467"/>
    <w:rsid w:val="00510823"/>
    <w:rsid w:val="00510DAC"/>
    <w:rsid w:val="00511390"/>
    <w:rsid w:val="005117DF"/>
    <w:rsid w:val="00511B6A"/>
    <w:rsid w:val="00511B83"/>
    <w:rsid w:val="005121E0"/>
    <w:rsid w:val="005122FF"/>
    <w:rsid w:val="00512500"/>
    <w:rsid w:val="00512891"/>
    <w:rsid w:val="00512AA0"/>
    <w:rsid w:val="0051320F"/>
    <w:rsid w:val="00513292"/>
    <w:rsid w:val="00513489"/>
    <w:rsid w:val="0051351F"/>
    <w:rsid w:val="00513730"/>
    <w:rsid w:val="00514986"/>
    <w:rsid w:val="00514DCB"/>
    <w:rsid w:val="00514F90"/>
    <w:rsid w:val="005151EE"/>
    <w:rsid w:val="00515201"/>
    <w:rsid w:val="005159AC"/>
    <w:rsid w:val="005159F4"/>
    <w:rsid w:val="005163E4"/>
    <w:rsid w:val="00516EFF"/>
    <w:rsid w:val="00517487"/>
    <w:rsid w:val="005201C2"/>
    <w:rsid w:val="005206FA"/>
    <w:rsid w:val="00521785"/>
    <w:rsid w:val="005218E7"/>
    <w:rsid w:val="005219D0"/>
    <w:rsid w:val="005223F0"/>
    <w:rsid w:val="00522ADE"/>
    <w:rsid w:val="00522D35"/>
    <w:rsid w:val="00522E64"/>
    <w:rsid w:val="00522F10"/>
    <w:rsid w:val="00523083"/>
    <w:rsid w:val="005234FA"/>
    <w:rsid w:val="00523D82"/>
    <w:rsid w:val="00523EF9"/>
    <w:rsid w:val="00524067"/>
    <w:rsid w:val="00524241"/>
    <w:rsid w:val="0052462C"/>
    <w:rsid w:val="005247E8"/>
    <w:rsid w:val="005249DF"/>
    <w:rsid w:val="00524B50"/>
    <w:rsid w:val="00524FEA"/>
    <w:rsid w:val="00526C82"/>
    <w:rsid w:val="00526ECE"/>
    <w:rsid w:val="0052715F"/>
    <w:rsid w:val="0052720C"/>
    <w:rsid w:val="00527DDD"/>
    <w:rsid w:val="00530314"/>
    <w:rsid w:val="005303E0"/>
    <w:rsid w:val="00530A52"/>
    <w:rsid w:val="00530CBC"/>
    <w:rsid w:val="005312D5"/>
    <w:rsid w:val="0053179E"/>
    <w:rsid w:val="005319E1"/>
    <w:rsid w:val="00531B44"/>
    <w:rsid w:val="00531D93"/>
    <w:rsid w:val="00531ECC"/>
    <w:rsid w:val="00532F78"/>
    <w:rsid w:val="00532F80"/>
    <w:rsid w:val="00532FEF"/>
    <w:rsid w:val="00533242"/>
    <w:rsid w:val="00533681"/>
    <w:rsid w:val="005339B3"/>
    <w:rsid w:val="00533D32"/>
    <w:rsid w:val="005340AC"/>
    <w:rsid w:val="00534B73"/>
    <w:rsid w:val="00535239"/>
    <w:rsid w:val="005355A5"/>
    <w:rsid w:val="00535719"/>
    <w:rsid w:val="005360A4"/>
    <w:rsid w:val="005362F0"/>
    <w:rsid w:val="00536375"/>
    <w:rsid w:val="00536AAB"/>
    <w:rsid w:val="00536AF4"/>
    <w:rsid w:val="0053740C"/>
    <w:rsid w:val="005413F2"/>
    <w:rsid w:val="00541CBE"/>
    <w:rsid w:val="00541D53"/>
    <w:rsid w:val="00542128"/>
    <w:rsid w:val="0054258F"/>
    <w:rsid w:val="00542BA3"/>
    <w:rsid w:val="005432A0"/>
    <w:rsid w:val="00543A5D"/>
    <w:rsid w:val="00544564"/>
    <w:rsid w:val="00544D01"/>
    <w:rsid w:val="005453E6"/>
    <w:rsid w:val="00545472"/>
    <w:rsid w:val="0054596D"/>
    <w:rsid w:val="00545C1D"/>
    <w:rsid w:val="00545E73"/>
    <w:rsid w:val="0054602D"/>
    <w:rsid w:val="00546255"/>
    <w:rsid w:val="005466E9"/>
    <w:rsid w:val="00546930"/>
    <w:rsid w:val="00546A85"/>
    <w:rsid w:val="00546BF9"/>
    <w:rsid w:val="00546F6A"/>
    <w:rsid w:val="005474AC"/>
    <w:rsid w:val="005477FA"/>
    <w:rsid w:val="00547C1A"/>
    <w:rsid w:val="005503D6"/>
    <w:rsid w:val="00550604"/>
    <w:rsid w:val="005508C0"/>
    <w:rsid w:val="00550EBE"/>
    <w:rsid w:val="005513A7"/>
    <w:rsid w:val="0055187E"/>
    <w:rsid w:val="005518C9"/>
    <w:rsid w:val="00552F7B"/>
    <w:rsid w:val="0055326E"/>
    <w:rsid w:val="005535C3"/>
    <w:rsid w:val="00553CFA"/>
    <w:rsid w:val="005542F0"/>
    <w:rsid w:val="00554B62"/>
    <w:rsid w:val="00554D26"/>
    <w:rsid w:val="005550E1"/>
    <w:rsid w:val="005555C4"/>
    <w:rsid w:val="0055587E"/>
    <w:rsid w:val="00555A30"/>
    <w:rsid w:val="00555F46"/>
    <w:rsid w:val="005560C6"/>
    <w:rsid w:val="005560EF"/>
    <w:rsid w:val="005562D7"/>
    <w:rsid w:val="00556332"/>
    <w:rsid w:val="00556516"/>
    <w:rsid w:val="005566F6"/>
    <w:rsid w:val="005568CC"/>
    <w:rsid w:val="00557044"/>
    <w:rsid w:val="005576D0"/>
    <w:rsid w:val="0055786D"/>
    <w:rsid w:val="0055795B"/>
    <w:rsid w:val="00557ACE"/>
    <w:rsid w:val="005600AF"/>
    <w:rsid w:val="0056013D"/>
    <w:rsid w:val="00560596"/>
    <w:rsid w:val="00560A56"/>
    <w:rsid w:val="005610C5"/>
    <w:rsid w:val="0056125E"/>
    <w:rsid w:val="00561781"/>
    <w:rsid w:val="005617A7"/>
    <w:rsid w:val="00561889"/>
    <w:rsid w:val="005618F7"/>
    <w:rsid w:val="005619AB"/>
    <w:rsid w:val="00562127"/>
    <w:rsid w:val="005623BB"/>
    <w:rsid w:val="005626E4"/>
    <w:rsid w:val="00562946"/>
    <w:rsid w:val="00562B3B"/>
    <w:rsid w:val="00563C93"/>
    <w:rsid w:val="00563DCA"/>
    <w:rsid w:val="00564B11"/>
    <w:rsid w:val="00565D69"/>
    <w:rsid w:val="00565DA6"/>
    <w:rsid w:val="005665ED"/>
    <w:rsid w:val="00566B1D"/>
    <w:rsid w:val="00566BAA"/>
    <w:rsid w:val="005679BA"/>
    <w:rsid w:val="00567C33"/>
    <w:rsid w:val="00567D25"/>
    <w:rsid w:val="00567D70"/>
    <w:rsid w:val="005705B0"/>
    <w:rsid w:val="00570670"/>
    <w:rsid w:val="0057068D"/>
    <w:rsid w:val="00571190"/>
    <w:rsid w:val="00571A8E"/>
    <w:rsid w:val="00571A9C"/>
    <w:rsid w:val="00571E32"/>
    <w:rsid w:val="005721A9"/>
    <w:rsid w:val="00572660"/>
    <w:rsid w:val="0057266A"/>
    <w:rsid w:val="00572727"/>
    <w:rsid w:val="00572DEB"/>
    <w:rsid w:val="00572F6C"/>
    <w:rsid w:val="0057381C"/>
    <w:rsid w:val="00573CEE"/>
    <w:rsid w:val="0057404C"/>
    <w:rsid w:val="00574056"/>
    <w:rsid w:val="005740AB"/>
    <w:rsid w:val="00574353"/>
    <w:rsid w:val="00574858"/>
    <w:rsid w:val="00574E56"/>
    <w:rsid w:val="00574EF1"/>
    <w:rsid w:val="0057697F"/>
    <w:rsid w:val="005802CE"/>
    <w:rsid w:val="00580496"/>
    <w:rsid w:val="005805E6"/>
    <w:rsid w:val="005807A3"/>
    <w:rsid w:val="00581A89"/>
    <w:rsid w:val="00581E46"/>
    <w:rsid w:val="0058208D"/>
    <w:rsid w:val="005830F0"/>
    <w:rsid w:val="00583672"/>
    <w:rsid w:val="00583DBE"/>
    <w:rsid w:val="00584057"/>
    <w:rsid w:val="00584118"/>
    <w:rsid w:val="00584784"/>
    <w:rsid w:val="00584E65"/>
    <w:rsid w:val="00584E6E"/>
    <w:rsid w:val="00585661"/>
    <w:rsid w:val="00585742"/>
    <w:rsid w:val="00585ADE"/>
    <w:rsid w:val="0058690E"/>
    <w:rsid w:val="00586976"/>
    <w:rsid w:val="00586C89"/>
    <w:rsid w:val="005873CC"/>
    <w:rsid w:val="00587645"/>
    <w:rsid w:val="005876A5"/>
    <w:rsid w:val="00587D73"/>
    <w:rsid w:val="00590604"/>
    <w:rsid w:val="00590776"/>
    <w:rsid w:val="00591056"/>
    <w:rsid w:val="00591C46"/>
    <w:rsid w:val="00593564"/>
    <w:rsid w:val="00593E9F"/>
    <w:rsid w:val="00594102"/>
    <w:rsid w:val="00594958"/>
    <w:rsid w:val="00594EB4"/>
    <w:rsid w:val="00595164"/>
    <w:rsid w:val="0059518F"/>
    <w:rsid w:val="0059573B"/>
    <w:rsid w:val="00595E4A"/>
    <w:rsid w:val="0059693D"/>
    <w:rsid w:val="00596EA3"/>
    <w:rsid w:val="00597004"/>
    <w:rsid w:val="00597380"/>
    <w:rsid w:val="005977A9"/>
    <w:rsid w:val="005A0355"/>
    <w:rsid w:val="005A08FE"/>
    <w:rsid w:val="005A0A1C"/>
    <w:rsid w:val="005A0D00"/>
    <w:rsid w:val="005A102E"/>
    <w:rsid w:val="005A14FE"/>
    <w:rsid w:val="005A17A7"/>
    <w:rsid w:val="005A1B89"/>
    <w:rsid w:val="005A21C3"/>
    <w:rsid w:val="005A248A"/>
    <w:rsid w:val="005A2641"/>
    <w:rsid w:val="005A2DB9"/>
    <w:rsid w:val="005A36AC"/>
    <w:rsid w:val="005A3BA9"/>
    <w:rsid w:val="005A3C97"/>
    <w:rsid w:val="005A407C"/>
    <w:rsid w:val="005A4691"/>
    <w:rsid w:val="005A4760"/>
    <w:rsid w:val="005A4BE2"/>
    <w:rsid w:val="005A560F"/>
    <w:rsid w:val="005A5A8A"/>
    <w:rsid w:val="005A5EC1"/>
    <w:rsid w:val="005A64CC"/>
    <w:rsid w:val="005A650B"/>
    <w:rsid w:val="005A6C5B"/>
    <w:rsid w:val="005A7651"/>
    <w:rsid w:val="005A77EC"/>
    <w:rsid w:val="005A7E4D"/>
    <w:rsid w:val="005B01C2"/>
    <w:rsid w:val="005B021F"/>
    <w:rsid w:val="005B0B36"/>
    <w:rsid w:val="005B1452"/>
    <w:rsid w:val="005B1748"/>
    <w:rsid w:val="005B1F28"/>
    <w:rsid w:val="005B243A"/>
    <w:rsid w:val="005B2BB7"/>
    <w:rsid w:val="005B2D23"/>
    <w:rsid w:val="005B38AB"/>
    <w:rsid w:val="005B3BA7"/>
    <w:rsid w:val="005B43DA"/>
    <w:rsid w:val="005B459D"/>
    <w:rsid w:val="005B45EA"/>
    <w:rsid w:val="005B4C18"/>
    <w:rsid w:val="005B4CFB"/>
    <w:rsid w:val="005B4DEB"/>
    <w:rsid w:val="005B50BB"/>
    <w:rsid w:val="005B50E3"/>
    <w:rsid w:val="005B5536"/>
    <w:rsid w:val="005B65CD"/>
    <w:rsid w:val="005B6698"/>
    <w:rsid w:val="005B6D38"/>
    <w:rsid w:val="005B6EC0"/>
    <w:rsid w:val="005B75FC"/>
    <w:rsid w:val="005B7AF8"/>
    <w:rsid w:val="005B7D68"/>
    <w:rsid w:val="005C0192"/>
    <w:rsid w:val="005C0325"/>
    <w:rsid w:val="005C08ED"/>
    <w:rsid w:val="005C0E2B"/>
    <w:rsid w:val="005C156B"/>
    <w:rsid w:val="005C1695"/>
    <w:rsid w:val="005C175E"/>
    <w:rsid w:val="005C1AAC"/>
    <w:rsid w:val="005C1F25"/>
    <w:rsid w:val="005C23A5"/>
    <w:rsid w:val="005C24BE"/>
    <w:rsid w:val="005C26C3"/>
    <w:rsid w:val="005C2E9B"/>
    <w:rsid w:val="005C328B"/>
    <w:rsid w:val="005C348D"/>
    <w:rsid w:val="005C41F2"/>
    <w:rsid w:val="005C42A9"/>
    <w:rsid w:val="005C4564"/>
    <w:rsid w:val="005C4A48"/>
    <w:rsid w:val="005C4C69"/>
    <w:rsid w:val="005C53E1"/>
    <w:rsid w:val="005C5491"/>
    <w:rsid w:val="005C5B83"/>
    <w:rsid w:val="005C5C67"/>
    <w:rsid w:val="005C631E"/>
    <w:rsid w:val="005C648F"/>
    <w:rsid w:val="005C70D9"/>
    <w:rsid w:val="005C7C23"/>
    <w:rsid w:val="005C7CBB"/>
    <w:rsid w:val="005D04CA"/>
    <w:rsid w:val="005D0ABB"/>
    <w:rsid w:val="005D0C89"/>
    <w:rsid w:val="005D0CD4"/>
    <w:rsid w:val="005D1195"/>
    <w:rsid w:val="005D1C42"/>
    <w:rsid w:val="005D20E3"/>
    <w:rsid w:val="005D2DE2"/>
    <w:rsid w:val="005D391E"/>
    <w:rsid w:val="005D3DB9"/>
    <w:rsid w:val="005D4089"/>
    <w:rsid w:val="005D4A0C"/>
    <w:rsid w:val="005D5B42"/>
    <w:rsid w:val="005D5E8A"/>
    <w:rsid w:val="005D6450"/>
    <w:rsid w:val="005D655D"/>
    <w:rsid w:val="005D7C37"/>
    <w:rsid w:val="005D7F00"/>
    <w:rsid w:val="005E0A7E"/>
    <w:rsid w:val="005E10A1"/>
    <w:rsid w:val="005E1371"/>
    <w:rsid w:val="005E14BC"/>
    <w:rsid w:val="005E162F"/>
    <w:rsid w:val="005E1B69"/>
    <w:rsid w:val="005E1F90"/>
    <w:rsid w:val="005E204E"/>
    <w:rsid w:val="005E21EF"/>
    <w:rsid w:val="005E23F3"/>
    <w:rsid w:val="005E393F"/>
    <w:rsid w:val="005E3D1B"/>
    <w:rsid w:val="005E3DF8"/>
    <w:rsid w:val="005E3E32"/>
    <w:rsid w:val="005E424E"/>
    <w:rsid w:val="005E4565"/>
    <w:rsid w:val="005E461F"/>
    <w:rsid w:val="005E485A"/>
    <w:rsid w:val="005E5614"/>
    <w:rsid w:val="005E5EF3"/>
    <w:rsid w:val="005E7196"/>
    <w:rsid w:val="005E7266"/>
    <w:rsid w:val="005E7ED1"/>
    <w:rsid w:val="005F128E"/>
    <w:rsid w:val="005F171D"/>
    <w:rsid w:val="005F194E"/>
    <w:rsid w:val="005F1CC9"/>
    <w:rsid w:val="005F2D9B"/>
    <w:rsid w:val="005F2E0C"/>
    <w:rsid w:val="005F2F2F"/>
    <w:rsid w:val="005F350A"/>
    <w:rsid w:val="005F3947"/>
    <w:rsid w:val="005F4026"/>
    <w:rsid w:val="005F438D"/>
    <w:rsid w:val="005F43C6"/>
    <w:rsid w:val="005F442A"/>
    <w:rsid w:val="005F4CA1"/>
    <w:rsid w:val="005F5472"/>
    <w:rsid w:val="005F6E87"/>
    <w:rsid w:val="005F7E7C"/>
    <w:rsid w:val="00600091"/>
    <w:rsid w:val="006005A5"/>
    <w:rsid w:val="00600612"/>
    <w:rsid w:val="00600866"/>
    <w:rsid w:val="006015A1"/>
    <w:rsid w:val="006015B5"/>
    <w:rsid w:val="006023E3"/>
    <w:rsid w:val="00602696"/>
    <w:rsid w:val="00602FE2"/>
    <w:rsid w:val="00603D14"/>
    <w:rsid w:val="00603F6A"/>
    <w:rsid w:val="00604682"/>
    <w:rsid w:val="0060535B"/>
    <w:rsid w:val="00605AAF"/>
    <w:rsid w:val="00605B22"/>
    <w:rsid w:val="00605DBA"/>
    <w:rsid w:val="00605EF1"/>
    <w:rsid w:val="00606B2C"/>
    <w:rsid w:val="0060739F"/>
    <w:rsid w:val="00607986"/>
    <w:rsid w:val="006079D9"/>
    <w:rsid w:val="00607A28"/>
    <w:rsid w:val="00610143"/>
    <w:rsid w:val="006111BB"/>
    <w:rsid w:val="006118E9"/>
    <w:rsid w:val="006120F8"/>
    <w:rsid w:val="0061226D"/>
    <w:rsid w:val="00612307"/>
    <w:rsid w:val="0061266A"/>
    <w:rsid w:val="0061266F"/>
    <w:rsid w:val="00612D3B"/>
    <w:rsid w:val="0061310E"/>
    <w:rsid w:val="006137FA"/>
    <w:rsid w:val="0061402C"/>
    <w:rsid w:val="006145E0"/>
    <w:rsid w:val="0061516B"/>
    <w:rsid w:val="00615400"/>
    <w:rsid w:val="00615B84"/>
    <w:rsid w:val="00615BA4"/>
    <w:rsid w:val="00615CA1"/>
    <w:rsid w:val="006164E6"/>
    <w:rsid w:val="006166F7"/>
    <w:rsid w:val="00616E1F"/>
    <w:rsid w:val="00616EAA"/>
    <w:rsid w:val="006176AB"/>
    <w:rsid w:val="006177E0"/>
    <w:rsid w:val="00617B11"/>
    <w:rsid w:val="0062024D"/>
    <w:rsid w:val="006204F5"/>
    <w:rsid w:val="006206E7"/>
    <w:rsid w:val="0062091C"/>
    <w:rsid w:val="0062113B"/>
    <w:rsid w:val="0062121F"/>
    <w:rsid w:val="006215DF"/>
    <w:rsid w:val="00621738"/>
    <w:rsid w:val="00621938"/>
    <w:rsid w:val="00621B5E"/>
    <w:rsid w:val="00621C03"/>
    <w:rsid w:val="00621E89"/>
    <w:rsid w:val="006226FE"/>
    <w:rsid w:val="00622F8C"/>
    <w:rsid w:val="00622FCA"/>
    <w:rsid w:val="006230CB"/>
    <w:rsid w:val="006234F7"/>
    <w:rsid w:val="00623BD1"/>
    <w:rsid w:val="006249F4"/>
    <w:rsid w:val="00625107"/>
    <w:rsid w:val="006251F2"/>
    <w:rsid w:val="0062536D"/>
    <w:rsid w:val="00625952"/>
    <w:rsid w:val="006259DD"/>
    <w:rsid w:val="0062617D"/>
    <w:rsid w:val="0062620C"/>
    <w:rsid w:val="00626D82"/>
    <w:rsid w:val="00626E09"/>
    <w:rsid w:val="00626EB2"/>
    <w:rsid w:val="00626FCD"/>
    <w:rsid w:val="0062717B"/>
    <w:rsid w:val="006277E0"/>
    <w:rsid w:val="00627946"/>
    <w:rsid w:val="00627C4D"/>
    <w:rsid w:val="00627E65"/>
    <w:rsid w:val="006302DE"/>
    <w:rsid w:val="006308FE"/>
    <w:rsid w:val="00630B0A"/>
    <w:rsid w:val="00630F99"/>
    <w:rsid w:val="00631230"/>
    <w:rsid w:val="00632A52"/>
    <w:rsid w:val="00632C83"/>
    <w:rsid w:val="00632CEE"/>
    <w:rsid w:val="00633876"/>
    <w:rsid w:val="006344C6"/>
    <w:rsid w:val="00634587"/>
    <w:rsid w:val="00634A5E"/>
    <w:rsid w:val="00634AEB"/>
    <w:rsid w:val="00634FD1"/>
    <w:rsid w:val="006352AB"/>
    <w:rsid w:val="0063564F"/>
    <w:rsid w:val="00635B19"/>
    <w:rsid w:val="00636433"/>
    <w:rsid w:val="00636640"/>
    <w:rsid w:val="00637660"/>
    <w:rsid w:val="006376E5"/>
    <w:rsid w:val="0064045F"/>
    <w:rsid w:val="006405A9"/>
    <w:rsid w:val="00640AAA"/>
    <w:rsid w:val="00640BBD"/>
    <w:rsid w:val="00640C0F"/>
    <w:rsid w:val="006422A2"/>
    <w:rsid w:val="006427B4"/>
    <w:rsid w:val="00642DA4"/>
    <w:rsid w:val="00643057"/>
    <w:rsid w:val="00643A54"/>
    <w:rsid w:val="00644756"/>
    <w:rsid w:val="006448BC"/>
    <w:rsid w:val="00645081"/>
    <w:rsid w:val="00645246"/>
    <w:rsid w:val="00645737"/>
    <w:rsid w:val="00646711"/>
    <w:rsid w:val="0064678A"/>
    <w:rsid w:val="006469BD"/>
    <w:rsid w:val="00646F26"/>
    <w:rsid w:val="00647298"/>
    <w:rsid w:val="006472EF"/>
    <w:rsid w:val="006474BC"/>
    <w:rsid w:val="00650685"/>
    <w:rsid w:val="00651970"/>
    <w:rsid w:val="00651FA4"/>
    <w:rsid w:val="00652000"/>
    <w:rsid w:val="00653210"/>
    <w:rsid w:val="006535E8"/>
    <w:rsid w:val="006538B5"/>
    <w:rsid w:val="00653C4A"/>
    <w:rsid w:val="006542AE"/>
    <w:rsid w:val="00654D56"/>
    <w:rsid w:val="006556CA"/>
    <w:rsid w:val="006564D6"/>
    <w:rsid w:val="00656B02"/>
    <w:rsid w:val="00656C5B"/>
    <w:rsid w:val="0065795B"/>
    <w:rsid w:val="00657E26"/>
    <w:rsid w:val="00657FA1"/>
    <w:rsid w:val="006609C7"/>
    <w:rsid w:val="00661080"/>
    <w:rsid w:val="0066183F"/>
    <w:rsid w:val="00661CEC"/>
    <w:rsid w:val="00661EB7"/>
    <w:rsid w:val="00662320"/>
    <w:rsid w:val="00662478"/>
    <w:rsid w:val="0066251B"/>
    <w:rsid w:val="00662690"/>
    <w:rsid w:val="00662725"/>
    <w:rsid w:val="00662EDF"/>
    <w:rsid w:val="00663187"/>
    <w:rsid w:val="00663D35"/>
    <w:rsid w:val="00663FD7"/>
    <w:rsid w:val="0066417F"/>
    <w:rsid w:val="006646CF"/>
    <w:rsid w:val="006653E4"/>
    <w:rsid w:val="00665AB8"/>
    <w:rsid w:val="00665DD1"/>
    <w:rsid w:val="006662D0"/>
    <w:rsid w:val="0066635F"/>
    <w:rsid w:val="0066648A"/>
    <w:rsid w:val="006666F3"/>
    <w:rsid w:val="00666B95"/>
    <w:rsid w:val="00666BDF"/>
    <w:rsid w:val="00666C2D"/>
    <w:rsid w:val="00666C6D"/>
    <w:rsid w:val="00666E71"/>
    <w:rsid w:val="00667E6C"/>
    <w:rsid w:val="0067020B"/>
    <w:rsid w:val="0067085D"/>
    <w:rsid w:val="00670E5E"/>
    <w:rsid w:val="00671B06"/>
    <w:rsid w:val="00671BA6"/>
    <w:rsid w:val="00671D20"/>
    <w:rsid w:val="00672711"/>
    <w:rsid w:val="00673079"/>
    <w:rsid w:val="006744DF"/>
    <w:rsid w:val="0067466B"/>
    <w:rsid w:val="006749E4"/>
    <w:rsid w:val="00674BFF"/>
    <w:rsid w:val="00674D8F"/>
    <w:rsid w:val="00675314"/>
    <w:rsid w:val="00675DD4"/>
    <w:rsid w:val="00676103"/>
    <w:rsid w:val="00677071"/>
    <w:rsid w:val="00677315"/>
    <w:rsid w:val="0067736C"/>
    <w:rsid w:val="00677556"/>
    <w:rsid w:val="00677E6A"/>
    <w:rsid w:val="006801D4"/>
    <w:rsid w:val="006802F3"/>
    <w:rsid w:val="00680687"/>
    <w:rsid w:val="00680AC6"/>
    <w:rsid w:val="00680FA1"/>
    <w:rsid w:val="006811DF"/>
    <w:rsid w:val="0068153A"/>
    <w:rsid w:val="006815BF"/>
    <w:rsid w:val="006822E0"/>
    <w:rsid w:val="0068262D"/>
    <w:rsid w:val="00682A89"/>
    <w:rsid w:val="00682CDA"/>
    <w:rsid w:val="00682F77"/>
    <w:rsid w:val="00683268"/>
    <w:rsid w:val="006833D7"/>
    <w:rsid w:val="00683568"/>
    <w:rsid w:val="00684456"/>
    <w:rsid w:val="0068469E"/>
    <w:rsid w:val="00684887"/>
    <w:rsid w:val="00684F9A"/>
    <w:rsid w:val="0068537C"/>
    <w:rsid w:val="00685892"/>
    <w:rsid w:val="00685952"/>
    <w:rsid w:val="00685992"/>
    <w:rsid w:val="00685B31"/>
    <w:rsid w:val="00685BD2"/>
    <w:rsid w:val="00685F87"/>
    <w:rsid w:val="0068637D"/>
    <w:rsid w:val="0068662C"/>
    <w:rsid w:val="006866B1"/>
    <w:rsid w:val="006866D3"/>
    <w:rsid w:val="00686A56"/>
    <w:rsid w:val="006871BB"/>
    <w:rsid w:val="0068790A"/>
    <w:rsid w:val="006901B4"/>
    <w:rsid w:val="00690803"/>
    <w:rsid w:val="00691634"/>
    <w:rsid w:val="0069193C"/>
    <w:rsid w:val="00691CA0"/>
    <w:rsid w:val="00691FF0"/>
    <w:rsid w:val="006921E1"/>
    <w:rsid w:val="00692409"/>
    <w:rsid w:val="00692DE8"/>
    <w:rsid w:val="00693AEB"/>
    <w:rsid w:val="0069461D"/>
    <w:rsid w:val="00695970"/>
    <w:rsid w:val="00695C2C"/>
    <w:rsid w:val="006962F3"/>
    <w:rsid w:val="00696560"/>
    <w:rsid w:val="006965F2"/>
    <w:rsid w:val="0069661C"/>
    <w:rsid w:val="00696FE3"/>
    <w:rsid w:val="00697BB5"/>
    <w:rsid w:val="00697F3B"/>
    <w:rsid w:val="006A0760"/>
    <w:rsid w:val="006A078B"/>
    <w:rsid w:val="006A09B0"/>
    <w:rsid w:val="006A09D3"/>
    <w:rsid w:val="006A1313"/>
    <w:rsid w:val="006A148E"/>
    <w:rsid w:val="006A19B4"/>
    <w:rsid w:val="006A1B9D"/>
    <w:rsid w:val="006A1BBE"/>
    <w:rsid w:val="006A2059"/>
    <w:rsid w:val="006A28D4"/>
    <w:rsid w:val="006A2D9A"/>
    <w:rsid w:val="006A2F42"/>
    <w:rsid w:val="006A30D1"/>
    <w:rsid w:val="006A3EC6"/>
    <w:rsid w:val="006A4565"/>
    <w:rsid w:val="006A5906"/>
    <w:rsid w:val="006A5A47"/>
    <w:rsid w:val="006A5D38"/>
    <w:rsid w:val="006A5D3C"/>
    <w:rsid w:val="006A60FA"/>
    <w:rsid w:val="006A6372"/>
    <w:rsid w:val="006A6781"/>
    <w:rsid w:val="006A6793"/>
    <w:rsid w:val="006A679E"/>
    <w:rsid w:val="006A6A42"/>
    <w:rsid w:val="006A6AEB"/>
    <w:rsid w:val="006A6C4A"/>
    <w:rsid w:val="006A70AC"/>
    <w:rsid w:val="006A7A4C"/>
    <w:rsid w:val="006A7CAE"/>
    <w:rsid w:val="006A7CB6"/>
    <w:rsid w:val="006A7EDE"/>
    <w:rsid w:val="006B01A8"/>
    <w:rsid w:val="006B0A0D"/>
    <w:rsid w:val="006B0B4D"/>
    <w:rsid w:val="006B0BB7"/>
    <w:rsid w:val="006B0F3B"/>
    <w:rsid w:val="006B108A"/>
    <w:rsid w:val="006B1532"/>
    <w:rsid w:val="006B186E"/>
    <w:rsid w:val="006B277D"/>
    <w:rsid w:val="006B2C18"/>
    <w:rsid w:val="006B2FD9"/>
    <w:rsid w:val="006B3810"/>
    <w:rsid w:val="006B390E"/>
    <w:rsid w:val="006B3AC0"/>
    <w:rsid w:val="006B4092"/>
    <w:rsid w:val="006B413E"/>
    <w:rsid w:val="006B43BE"/>
    <w:rsid w:val="006B4648"/>
    <w:rsid w:val="006B4851"/>
    <w:rsid w:val="006B488A"/>
    <w:rsid w:val="006B4B5D"/>
    <w:rsid w:val="006B4C1B"/>
    <w:rsid w:val="006B4D3F"/>
    <w:rsid w:val="006B542A"/>
    <w:rsid w:val="006B5647"/>
    <w:rsid w:val="006B6A57"/>
    <w:rsid w:val="006B6F29"/>
    <w:rsid w:val="006B73C2"/>
    <w:rsid w:val="006B740A"/>
    <w:rsid w:val="006C0738"/>
    <w:rsid w:val="006C08A0"/>
    <w:rsid w:val="006C1008"/>
    <w:rsid w:val="006C10FC"/>
    <w:rsid w:val="006C11B1"/>
    <w:rsid w:val="006C17B1"/>
    <w:rsid w:val="006C1C88"/>
    <w:rsid w:val="006C1E72"/>
    <w:rsid w:val="006C1EA3"/>
    <w:rsid w:val="006C2033"/>
    <w:rsid w:val="006C214E"/>
    <w:rsid w:val="006C2F87"/>
    <w:rsid w:val="006C31E2"/>
    <w:rsid w:val="006C3770"/>
    <w:rsid w:val="006C388F"/>
    <w:rsid w:val="006C42DB"/>
    <w:rsid w:val="006C4949"/>
    <w:rsid w:val="006C4C16"/>
    <w:rsid w:val="006C4CD6"/>
    <w:rsid w:val="006C536C"/>
    <w:rsid w:val="006C5559"/>
    <w:rsid w:val="006C578D"/>
    <w:rsid w:val="006C5D89"/>
    <w:rsid w:val="006C6E15"/>
    <w:rsid w:val="006C757C"/>
    <w:rsid w:val="006C7883"/>
    <w:rsid w:val="006C795F"/>
    <w:rsid w:val="006C7CBF"/>
    <w:rsid w:val="006C7D5C"/>
    <w:rsid w:val="006D01E0"/>
    <w:rsid w:val="006D086A"/>
    <w:rsid w:val="006D0AF2"/>
    <w:rsid w:val="006D0C28"/>
    <w:rsid w:val="006D1135"/>
    <w:rsid w:val="006D115D"/>
    <w:rsid w:val="006D1254"/>
    <w:rsid w:val="006D143E"/>
    <w:rsid w:val="006D192D"/>
    <w:rsid w:val="006D1B80"/>
    <w:rsid w:val="006D1B83"/>
    <w:rsid w:val="006D1E54"/>
    <w:rsid w:val="006D20B2"/>
    <w:rsid w:val="006D2319"/>
    <w:rsid w:val="006D2FEF"/>
    <w:rsid w:val="006D5764"/>
    <w:rsid w:val="006D5C5D"/>
    <w:rsid w:val="006D5D6C"/>
    <w:rsid w:val="006D5DB4"/>
    <w:rsid w:val="006D608C"/>
    <w:rsid w:val="006D63B5"/>
    <w:rsid w:val="006D6462"/>
    <w:rsid w:val="006D64CF"/>
    <w:rsid w:val="006D6C30"/>
    <w:rsid w:val="006D6CB4"/>
    <w:rsid w:val="006D6FF4"/>
    <w:rsid w:val="006D734F"/>
    <w:rsid w:val="006D79FA"/>
    <w:rsid w:val="006D7BFB"/>
    <w:rsid w:val="006D7D0E"/>
    <w:rsid w:val="006E036B"/>
    <w:rsid w:val="006E3514"/>
    <w:rsid w:val="006E35A7"/>
    <w:rsid w:val="006E3BF2"/>
    <w:rsid w:val="006E4382"/>
    <w:rsid w:val="006E5461"/>
    <w:rsid w:val="006E5816"/>
    <w:rsid w:val="006E5AFC"/>
    <w:rsid w:val="006E5D4E"/>
    <w:rsid w:val="006E63A0"/>
    <w:rsid w:val="006E63B2"/>
    <w:rsid w:val="006E6AAC"/>
    <w:rsid w:val="006E6F99"/>
    <w:rsid w:val="006E7192"/>
    <w:rsid w:val="006E7A71"/>
    <w:rsid w:val="006E7E69"/>
    <w:rsid w:val="006F002A"/>
    <w:rsid w:val="006F0314"/>
    <w:rsid w:val="006F0408"/>
    <w:rsid w:val="006F064F"/>
    <w:rsid w:val="006F119A"/>
    <w:rsid w:val="006F1B41"/>
    <w:rsid w:val="006F1F1A"/>
    <w:rsid w:val="006F1F8A"/>
    <w:rsid w:val="006F2FE0"/>
    <w:rsid w:val="006F37C9"/>
    <w:rsid w:val="006F3ECC"/>
    <w:rsid w:val="006F40CF"/>
    <w:rsid w:val="006F4C34"/>
    <w:rsid w:val="006F4CFD"/>
    <w:rsid w:val="006F4F9D"/>
    <w:rsid w:val="006F5B3A"/>
    <w:rsid w:val="006F6401"/>
    <w:rsid w:val="006F6AF0"/>
    <w:rsid w:val="006F796F"/>
    <w:rsid w:val="007001C5"/>
    <w:rsid w:val="00700780"/>
    <w:rsid w:val="00700ABE"/>
    <w:rsid w:val="00700E33"/>
    <w:rsid w:val="0070120B"/>
    <w:rsid w:val="007013BC"/>
    <w:rsid w:val="007021AF"/>
    <w:rsid w:val="0070232B"/>
    <w:rsid w:val="00703052"/>
    <w:rsid w:val="00703CA7"/>
    <w:rsid w:val="0070476D"/>
    <w:rsid w:val="0070485F"/>
    <w:rsid w:val="007048CB"/>
    <w:rsid w:val="00705028"/>
    <w:rsid w:val="00705305"/>
    <w:rsid w:val="00705576"/>
    <w:rsid w:val="00705692"/>
    <w:rsid w:val="00706289"/>
    <w:rsid w:val="00706E85"/>
    <w:rsid w:val="0070706B"/>
    <w:rsid w:val="00707244"/>
    <w:rsid w:val="007072B5"/>
    <w:rsid w:val="00710EFF"/>
    <w:rsid w:val="0071182F"/>
    <w:rsid w:val="0071194E"/>
    <w:rsid w:val="00712E41"/>
    <w:rsid w:val="00712EE9"/>
    <w:rsid w:val="00713351"/>
    <w:rsid w:val="00713487"/>
    <w:rsid w:val="00713BBF"/>
    <w:rsid w:val="00713C14"/>
    <w:rsid w:val="00713CF9"/>
    <w:rsid w:val="00713F23"/>
    <w:rsid w:val="00716C0B"/>
    <w:rsid w:val="007171AF"/>
    <w:rsid w:val="007171BA"/>
    <w:rsid w:val="007176C7"/>
    <w:rsid w:val="007202D9"/>
    <w:rsid w:val="007205C9"/>
    <w:rsid w:val="00720C10"/>
    <w:rsid w:val="00720D09"/>
    <w:rsid w:val="00720E4C"/>
    <w:rsid w:val="00720E6C"/>
    <w:rsid w:val="00720EA8"/>
    <w:rsid w:val="00721363"/>
    <w:rsid w:val="007217CC"/>
    <w:rsid w:val="0072189A"/>
    <w:rsid w:val="007218E6"/>
    <w:rsid w:val="007218E8"/>
    <w:rsid w:val="007220E0"/>
    <w:rsid w:val="00722472"/>
    <w:rsid w:val="007225ED"/>
    <w:rsid w:val="00723661"/>
    <w:rsid w:val="00723891"/>
    <w:rsid w:val="00723D87"/>
    <w:rsid w:val="00723F83"/>
    <w:rsid w:val="007250B0"/>
    <w:rsid w:val="007256E7"/>
    <w:rsid w:val="00726646"/>
    <w:rsid w:val="00726F9C"/>
    <w:rsid w:val="00727310"/>
    <w:rsid w:val="007274D6"/>
    <w:rsid w:val="007303DE"/>
    <w:rsid w:val="007306FA"/>
    <w:rsid w:val="007314CA"/>
    <w:rsid w:val="0073204A"/>
    <w:rsid w:val="007327F2"/>
    <w:rsid w:val="00732ACD"/>
    <w:rsid w:val="00732D79"/>
    <w:rsid w:val="00733014"/>
    <w:rsid w:val="00734375"/>
    <w:rsid w:val="0073468D"/>
    <w:rsid w:val="00734AFB"/>
    <w:rsid w:val="00734BD7"/>
    <w:rsid w:val="0073556B"/>
    <w:rsid w:val="007355CC"/>
    <w:rsid w:val="00735630"/>
    <w:rsid w:val="00735AC4"/>
    <w:rsid w:val="00735E68"/>
    <w:rsid w:val="00736ACA"/>
    <w:rsid w:val="00736B6F"/>
    <w:rsid w:val="00736BF7"/>
    <w:rsid w:val="00737F15"/>
    <w:rsid w:val="007403C6"/>
    <w:rsid w:val="00740558"/>
    <w:rsid w:val="0074093E"/>
    <w:rsid w:val="00740DE2"/>
    <w:rsid w:val="00741B5D"/>
    <w:rsid w:val="00741DD2"/>
    <w:rsid w:val="00742DF4"/>
    <w:rsid w:val="00742EE4"/>
    <w:rsid w:val="00742F6C"/>
    <w:rsid w:val="00743481"/>
    <w:rsid w:val="007434A8"/>
    <w:rsid w:val="00743797"/>
    <w:rsid w:val="00743A74"/>
    <w:rsid w:val="00743ED9"/>
    <w:rsid w:val="00744030"/>
    <w:rsid w:val="0074426C"/>
    <w:rsid w:val="00744C8E"/>
    <w:rsid w:val="00745959"/>
    <w:rsid w:val="00745D5A"/>
    <w:rsid w:val="00746219"/>
    <w:rsid w:val="007467B8"/>
    <w:rsid w:val="007468B9"/>
    <w:rsid w:val="00746B2A"/>
    <w:rsid w:val="00746EC1"/>
    <w:rsid w:val="00750A02"/>
    <w:rsid w:val="00750B59"/>
    <w:rsid w:val="00752036"/>
    <w:rsid w:val="007521ED"/>
    <w:rsid w:val="007529F0"/>
    <w:rsid w:val="0075315A"/>
    <w:rsid w:val="00753198"/>
    <w:rsid w:val="00754802"/>
    <w:rsid w:val="00755141"/>
    <w:rsid w:val="00756F3E"/>
    <w:rsid w:val="007575C9"/>
    <w:rsid w:val="00757811"/>
    <w:rsid w:val="00757D43"/>
    <w:rsid w:val="0076050D"/>
    <w:rsid w:val="007610E4"/>
    <w:rsid w:val="0076357A"/>
    <w:rsid w:val="00763E9B"/>
    <w:rsid w:val="007641A8"/>
    <w:rsid w:val="00764DE8"/>
    <w:rsid w:val="007656B6"/>
    <w:rsid w:val="0076595E"/>
    <w:rsid w:val="00766003"/>
    <w:rsid w:val="0076628D"/>
    <w:rsid w:val="007665FC"/>
    <w:rsid w:val="00766AD8"/>
    <w:rsid w:val="00766B1D"/>
    <w:rsid w:val="00766CC6"/>
    <w:rsid w:val="007700DA"/>
    <w:rsid w:val="00770A3B"/>
    <w:rsid w:val="00770C87"/>
    <w:rsid w:val="00770D9A"/>
    <w:rsid w:val="00770F6F"/>
    <w:rsid w:val="00771880"/>
    <w:rsid w:val="00771A5F"/>
    <w:rsid w:val="00771F18"/>
    <w:rsid w:val="0077271D"/>
    <w:rsid w:val="00772C5F"/>
    <w:rsid w:val="0077328F"/>
    <w:rsid w:val="007744C5"/>
    <w:rsid w:val="00774721"/>
    <w:rsid w:val="00774B1D"/>
    <w:rsid w:val="007757D5"/>
    <w:rsid w:val="00775BA2"/>
    <w:rsid w:val="007760AF"/>
    <w:rsid w:val="00776323"/>
    <w:rsid w:val="007766F9"/>
    <w:rsid w:val="0077676F"/>
    <w:rsid w:val="007769B2"/>
    <w:rsid w:val="00776C42"/>
    <w:rsid w:val="00777567"/>
    <w:rsid w:val="007778CD"/>
    <w:rsid w:val="007778FE"/>
    <w:rsid w:val="00777BBB"/>
    <w:rsid w:val="00780755"/>
    <w:rsid w:val="00780AB3"/>
    <w:rsid w:val="00780EA4"/>
    <w:rsid w:val="0078113F"/>
    <w:rsid w:val="00781197"/>
    <w:rsid w:val="00781787"/>
    <w:rsid w:val="00781A93"/>
    <w:rsid w:val="00781DC6"/>
    <w:rsid w:val="00782320"/>
    <w:rsid w:val="007825FA"/>
    <w:rsid w:val="00782F6F"/>
    <w:rsid w:val="00782FBE"/>
    <w:rsid w:val="007831A2"/>
    <w:rsid w:val="00783791"/>
    <w:rsid w:val="00784073"/>
    <w:rsid w:val="007845E6"/>
    <w:rsid w:val="007846AB"/>
    <w:rsid w:val="00784784"/>
    <w:rsid w:val="007847B9"/>
    <w:rsid w:val="00784948"/>
    <w:rsid w:val="00784A15"/>
    <w:rsid w:val="00785CE5"/>
    <w:rsid w:val="00785CEF"/>
    <w:rsid w:val="00786787"/>
    <w:rsid w:val="0078688C"/>
    <w:rsid w:val="00787174"/>
    <w:rsid w:val="0078730B"/>
    <w:rsid w:val="0078750A"/>
    <w:rsid w:val="00787741"/>
    <w:rsid w:val="0078774F"/>
    <w:rsid w:val="00787DBD"/>
    <w:rsid w:val="00787F5F"/>
    <w:rsid w:val="007900B5"/>
    <w:rsid w:val="00790728"/>
    <w:rsid w:val="007907E8"/>
    <w:rsid w:val="007908A7"/>
    <w:rsid w:val="0079134F"/>
    <w:rsid w:val="007913D3"/>
    <w:rsid w:val="007917FD"/>
    <w:rsid w:val="0079191C"/>
    <w:rsid w:val="00792261"/>
    <w:rsid w:val="00792A2F"/>
    <w:rsid w:val="0079427B"/>
    <w:rsid w:val="007946DA"/>
    <w:rsid w:val="007957AB"/>
    <w:rsid w:val="00795B5F"/>
    <w:rsid w:val="00795F6C"/>
    <w:rsid w:val="00796429"/>
    <w:rsid w:val="007964B6"/>
    <w:rsid w:val="00797870"/>
    <w:rsid w:val="00797DF6"/>
    <w:rsid w:val="007A044C"/>
    <w:rsid w:val="007A07FC"/>
    <w:rsid w:val="007A0873"/>
    <w:rsid w:val="007A1438"/>
    <w:rsid w:val="007A1E3B"/>
    <w:rsid w:val="007A1E45"/>
    <w:rsid w:val="007A2082"/>
    <w:rsid w:val="007A21DD"/>
    <w:rsid w:val="007A2368"/>
    <w:rsid w:val="007A28E9"/>
    <w:rsid w:val="007A2A95"/>
    <w:rsid w:val="007A2F26"/>
    <w:rsid w:val="007A36E1"/>
    <w:rsid w:val="007A3712"/>
    <w:rsid w:val="007A3B27"/>
    <w:rsid w:val="007A481D"/>
    <w:rsid w:val="007A4C5E"/>
    <w:rsid w:val="007A4C97"/>
    <w:rsid w:val="007A5991"/>
    <w:rsid w:val="007A5AA9"/>
    <w:rsid w:val="007A6748"/>
    <w:rsid w:val="007A67E3"/>
    <w:rsid w:val="007A684F"/>
    <w:rsid w:val="007A6CDE"/>
    <w:rsid w:val="007A758A"/>
    <w:rsid w:val="007A79EE"/>
    <w:rsid w:val="007B028C"/>
    <w:rsid w:val="007B0A0D"/>
    <w:rsid w:val="007B19E2"/>
    <w:rsid w:val="007B1E34"/>
    <w:rsid w:val="007B247B"/>
    <w:rsid w:val="007B2E4E"/>
    <w:rsid w:val="007B30D9"/>
    <w:rsid w:val="007B3101"/>
    <w:rsid w:val="007B32AF"/>
    <w:rsid w:val="007B394D"/>
    <w:rsid w:val="007B4B94"/>
    <w:rsid w:val="007B4D97"/>
    <w:rsid w:val="007B575D"/>
    <w:rsid w:val="007B626F"/>
    <w:rsid w:val="007B6AD8"/>
    <w:rsid w:val="007B6B1A"/>
    <w:rsid w:val="007B7113"/>
    <w:rsid w:val="007B714D"/>
    <w:rsid w:val="007B7452"/>
    <w:rsid w:val="007B7508"/>
    <w:rsid w:val="007B7DCB"/>
    <w:rsid w:val="007B7DF3"/>
    <w:rsid w:val="007C07D5"/>
    <w:rsid w:val="007C11A6"/>
    <w:rsid w:val="007C1B12"/>
    <w:rsid w:val="007C270A"/>
    <w:rsid w:val="007C2A36"/>
    <w:rsid w:val="007C2A86"/>
    <w:rsid w:val="007C2BA4"/>
    <w:rsid w:val="007C2C62"/>
    <w:rsid w:val="007C2D2B"/>
    <w:rsid w:val="007C2F95"/>
    <w:rsid w:val="007C3F65"/>
    <w:rsid w:val="007C420F"/>
    <w:rsid w:val="007C4B9B"/>
    <w:rsid w:val="007C4E28"/>
    <w:rsid w:val="007C518E"/>
    <w:rsid w:val="007C52AC"/>
    <w:rsid w:val="007C5D1B"/>
    <w:rsid w:val="007C6179"/>
    <w:rsid w:val="007C63AC"/>
    <w:rsid w:val="007C649B"/>
    <w:rsid w:val="007C68A1"/>
    <w:rsid w:val="007C695E"/>
    <w:rsid w:val="007C6C99"/>
    <w:rsid w:val="007C6FB2"/>
    <w:rsid w:val="007C71A8"/>
    <w:rsid w:val="007C737F"/>
    <w:rsid w:val="007C73B2"/>
    <w:rsid w:val="007C7415"/>
    <w:rsid w:val="007C7977"/>
    <w:rsid w:val="007C7E2D"/>
    <w:rsid w:val="007D03D8"/>
    <w:rsid w:val="007D08AF"/>
    <w:rsid w:val="007D0B1C"/>
    <w:rsid w:val="007D119C"/>
    <w:rsid w:val="007D125D"/>
    <w:rsid w:val="007D1344"/>
    <w:rsid w:val="007D16CE"/>
    <w:rsid w:val="007D1724"/>
    <w:rsid w:val="007D184A"/>
    <w:rsid w:val="007D18DB"/>
    <w:rsid w:val="007D2309"/>
    <w:rsid w:val="007D259B"/>
    <w:rsid w:val="007D2DFE"/>
    <w:rsid w:val="007D3313"/>
    <w:rsid w:val="007D39F5"/>
    <w:rsid w:val="007D43C9"/>
    <w:rsid w:val="007D46B2"/>
    <w:rsid w:val="007D493E"/>
    <w:rsid w:val="007D5547"/>
    <w:rsid w:val="007D5799"/>
    <w:rsid w:val="007D7891"/>
    <w:rsid w:val="007D7FDB"/>
    <w:rsid w:val="007E0332"/>
    <w:rsid w:val="007E2D9E"/>
    <w:rsid w:val="007E2E79"/>
    <w:rsid w:val="007E3473"/>
    <w:rsid w:val="007E4259"/>
    <w:rsid w:val="007E4435"/>
    <w:rsid w:val="007E4A05"/>
    <w:rsid w:val="007E5E39"/>
    <w:rsid w:val="007E6488"/>
    <w:rsid w:val="007E6F1D"/>
    <w:rsid w:val="007E6F90"/>
    <w:rsid w:val="007E726C"/>
    <w:rsid w:val="007F041F"/>
    <w:rsid w:val="007F049C"/>
    <w:rsid w:val="007F0636"/>
    <w:rsid w:val="007F0DB6"/>
    <w:rsid w:val="007F12FF"/>
    <w:rsid w:val="007F1AF2"/>
    <w:rsid w:val="007F1B7F"/>
    <w:rsid w:val="007F202B"/>
    <w:rsid w:val="007F221A"/>
    <w:rsid w:val="007F2349"/>
    <w:rsid w:val="007F2856"/>
    <w:rsid w:val="007F289D"/>
    <w:rsid w:val="007F29E8"/>
    <w:rsid w:val="007F4D5C"/>
    <w:rsid w:val="007F5814"/>
    <w:rsid w:val="007F5C3D"/>
    <w:rsid w:val="007F5CBE"/>
    <w:rsid w:val="007F5E46"/>
    <w:rsid w:val="007F68B1"/>
    <w:rsid w:val="007F6BE3"/>
    <w:rsid w:val="007F6C0F"/>
    <w:rsid w:val="007F6CD1"/>
    <w:rsid w:val="007F7079"/>
    <w:rsid w:val="007F73E6"/>
    <w:rsid w:val="007F7561"/>
    <w:rsid w:val="007F7F19"/>
    <w:rsid w:val="008000B4"/>
    <w:rsid w:val="008002BD"/>
    <w:rsid w:val="0080043B"/>
    <w:rsid w:val="0080076B"/>
    <w:rsid w:val="00800D40"/>
    <w:rsid w:val="00800D41"/>
    <w:rsid w:val="00801CE9"/>
    <w:rsid w:val="00802DBE"/>
    <w:rsid w:val="00803D68"/>
    <w:rsid w:val="00804B06"/>
    <w:rsid w:val="008053B9"/>
    <w:rsid w:val="0080630A"/>
    <w:rsid w:val="00806392"/>
    <w:rsid w:val="008063CC"/>
    <w:rsid w:val="00806C34"/>
    <w:rsid w:val="00806E22"/>
    <w:rsid w:val="008072F7"/>
    <w:rsid w:val="00807B01"/>
    <w:rsid w:val="00807C06"/>
    <w:rsid w:val="00807C0A"/>
    <w:rsid w:val="00810170"/>
    <w:rsid w:val="00810971"/>
    <w:rsid w:val="00810CBC"/>
    <w:rsid w:val="00811468"/>
    <w:rsid w:val="00811AA1"/>
    <w:rsid w:val="00811ADF"/>
    <w:rsid w:val="00811D4F"/>
    <w:rsid w:val="00812168"/>
    <w:rsid w:val="008127F2"/>
    <w:rsid w:val="00812A91"/>
    <w:rsid w:val="00813241"/>
    <w:rsid w:val="00813257"/>
    <w:rsid w:val="008138C1"/>
    <w:rsid w:val="00813CFC"/>
    <w:rsid w:val="00813EB6"/>
    <w:rsid w:val="00813F40"/>
    <w:rsid w:val="008140C5"/>
    <w:rsid w:val="0081450A"/>
    <w:rsid w:val="0081460E"/>
    <w:rsid w:val="00814AE2"/>
    <w:rsid w:val="00814B6B"/>
    <w:rsid w:val="00814BDA"/>
    <w:rsid w:val="00815894"/>
    <w:rsid w:val="00815AA7"/>
    <w:rsid w:val="00815D01"/>
    <w:rsid w:val="00815EE9"/>
    <w:rsid w:val="00816160"/>
    <w:rsid w:val="00816E0E"/>
    <w:rsid w:val="00817127"/>
    <w:rsid w:val="00817471"/>
    <w:rsid w:val="008176A8"/>
    <w:rsid w:val="00817730"/>
    <w:rsid w:val="00817877"/>
    <w:rsid w:val="00817A1C"/>
    <w:rsid w:val="00817B9E"/>
    <w:rsid w:val="00817DFB"/>
    <w:rsid w:val="00821193"/>
    <w:rsid w:val="00821DEB"/>
    <w:rsid w:val="00821E9E"/>
    <w:rsid w:val="00821EE6"/>
    <w:rsid w:val="00822E51"/>
    <w:rsid w:val="008239C6"/>
    <w:rsid w:val="00823C59"/>
    <w:rsid w:val="008243AF"/>
    <w:rsid w:val="00824482"/>
    <w:rsid w:val="00824C23"/>
    <w:rsid w:val="00825D19"/>
    <w:rsid w:val="00825EE1"/>
    <w:rsid w:val="00826F77"/>
    <w:rsid w:val="0082703B"/>
    <w:rsid w:val="00827211"/>
    <w:rsid w:val="0082732E"/>
    <w:rsid w:val="008274E6"/>
    <w:rsid w:val="00827CD4"/>
    <w:rsid w:val="00827DBC"/>
    <w:rsid w:val="00827FF2"/>
    <w:rsid w:val="008301A6"/>
    <w:rsid w:val="0083034A"/>
    <w:rsid w:val="00830DEA"/>
    <w:rsid w:val="008314FB"/>
    <w:rsid w:val="008317DB"/>
    <w:rsid w:val="00831931"/>
    <w:rsid w:val="00831BB6"/>
    <w:rsid w:val="00831ED2"/>
    <w:rsid w:val="00831F5C"/>
    <w:rsid w:val="0083214E"/>
    <w:rsid w:val="0083243C"/>
    <w:rsid w:val="008326A0"/>
    <w:rsid w:val="008329AE"/>
    <w:rsid w:val="008332B8"/>
    <w:rsid w:val="008336CF"/>
    <w:rsid w:val="00834257"/>
    <w:rsid w:val="00835250"/>
    <w:rsid w:val="008353D5"/>
    <w:rsid w:val="0083554B"/>
    <w:rsid w:val="00835565"/>
    <w:rsid w:val="00835E83"/>
    <w:rsid w:val="00835E9B"/>
    <w:rsid w:val="008361A2"/>
    <w:rsid w:val="00836AB1"/>
    <w:rsid w:val="008374C1"/>
    <w:rsid w:val="00837996"/>
    <w:rsid w:val="008402AB"/>
    <w:rsid w:val="00840640"/>
    <w:rsid w:val="00841595"/>
    <w:rsid w:val="008417E1"/>
    <w:rsid w:val="00841C1B"/>
    <w:rsid w:val="00841C86"/>
    <w:rsid w:val="00841DB3"/>
    <w:rsid w:val="008420DB"/>
    <w:rsid w:val="00842814"/>
    <w:rsid w:val="00842FB6"/>
    <w:rsid w:val="00843CCE"/>
    <w:rsid w:val="00843FFD"/>
    <w:rsid w:val="00844074"/>
    <w:rsid w:val="00844A38"/>
    <w:rsid w:val="008450D1"/>
    <w:rsid w:val="008450E9"/>
    <w:rsid w:val="00845119"/>
    <w:rsid w:val="008451B6"/>
    <w:rsid w:val="008453A0"/>
    <w:rsid w:val="008456A3"/>
    <w:rsid w:val="00845983"/>
    <w:rsid w:val="00845C34"/>
    <w:rsid w:val="00845E8E"/>
    <w:rsid w:val="00845EA5"/>
    <w:rsid w:val="00845EC1"/>
    <w:rsid w:val="008461A7"/>
    <w:rsid w:val="00846541"/>
    <w:rsid w:val="00846677"/>
    <w:rsid w:val="008467DD"/>
    <w:rsid w:val="0084681E"/>
    <w:rsid w:val="0084710F"/>
    <w:rsid w:val="00847DCB"/>
    <w:rsid w:val="008500FF"/>
    <w:rsid w:val="00850D72"/>
    <w:rsid w:val="008512B8"/>
    <w:rsid w:val="00851AA0"/>
    <w:rsid w:val="0085223A"/>
    <w:rsid w:val="00852F9C"/>
    <w:rsid w:val="00853E58"/>
    <w:rsid w:val="008542B5"/>
    <w:rsid w:val="00854313"/>
    <w:rsid w:val="008543BA"/>
    <w:rsid w:val="0085480D"/>
    <w:rsid w:val="008550E4"/>
    <w:rsid w:val="008552B9"/>
    <w:rsid w:val="00856360"/>
    <w:rsid w:val="00857FC8"/>
    <w:rsid w:val="00860289"/>
    <w:rsid w:val="008608BA"/>
    <w:rsid w:val="008615E5"/>
    <w:rsid w:val="0086225A"/>
    <w:rsid w:val="008624BA"/>
    <w:rsid w:val="0086282B"/>
    <w:rsid w:val="00862876"/>
    <w:rsid w:val="00862FA1"/>
    <w:rsid w:val="00863060"/>
    <w:rsid w:val="008638EE"/>
    <w:rsid w:val="0086398A"/>
    <w:rsid w:val="008639AA"/>
    <w:rsid w:val="00864745"/>
    <w:rsid w:val="00864997"/>
    <w:rsid w:val="00864C30"/>
    <w:rsid w:val="00864DD8"/>
    <w:rsid w:val="00865E84"/>
    <w:rsid w:val="00865F10"/>
    <w:rsid w:val="00866745"/>
    <w:rsid w:val="00870906"/>
    <w:rsid w:val="00870B66"/>
    <w:rsid w:val="008718E7"/>
    <w:rsid w:val="0087194F"/>
    <w:rsid w:val="0087416E"/>
    <w:rsid w:val="008741C8"/>
    <w:rsid w:val="0087467E"/>
    <w:rsid w:val="00874A55"/>
    <w:rsid w:val="008752CD"/>
    <w:rsid w:val="008759C7"/>
    <w:rsid w:val="00875EBA"/>
    <w:rsid w:val="00875FE2"/>
    <w:rsid w:val="0087609A"/>
    <w:rsid w:val="008768D7"/>
    <w:rsid w:val="008777DF"/>
    <w:rsid w:val="00877D27"/>
    <w:rsid w:val="00880509"/>
    <w:rsid w:val="00880849"/>
    <w:rsid w:val="008808E7"/>
    <w:rsid w:val="00880E0F"/>
    <w:rsid w:val="00881087"/>
    <w:rsid w:val="00881275"/>
    <w:rsid w:val="008818C1"/>
    <w:rsid w:val="008828D6"/>
    <w:rsid w:val="00882F45"/>
    <w:rsid w:val="00882F5D"/>
    <w:rsid w:val="008832B7"/>
    <w:rsid w:val="00883AC0"/>
    <w:rsid w:val="00883EF4"/>
    <w:rsid w:val="0088422F"/>
    <w:rsid w:val="00884607"/>
    <w:rsid w:val="00884964"/>
    <w:rsid w:val="00885840"/>
    <w:rsid w:val="00885C2A"/>
    <w:rsid w:val="0088603E"/>
    <w:rsid w:val="0088642A"/>
    <w:rsid w:val="00886AD1"/>
    <w:rsid w:val="00886FEE"/>
    <w:rsid w:val="008870E6"/>
    <w:rsid w:val="0088762C"/>
    <w:rsid w:val="0088770A"/>
    <w:rsid w:val="00887B1E"/>
    <w:rsid w:val="00890299"/>
    <w:rsid w:val="008909A8"/>
    <w:rsid w:val="008913A0"/>
    <w:rsid w:val="00891442"/>
    <w:rsid w:val="0089157D"/>
    <w:rsid w:val="00892821"/>
    <w:rsid w:val="0089294F"/>
    <w:rsid w:val="008933A7"/>
    <w:rsid w:val="008933EB"/>
    <w:rsid w:val="008939C1"/>
    <w:rsid w:val="00894227"/>
    <w:rsid w:val="00894427"/>
    <w:rsid w:val="00894441"/>
    <w:rsid w:val="008947B3"/>
    <w:rsid w:val="00894C9C"/>
    <w:rsid w:val="0089505C"/>
    <w:rsid w:val="00895632"/>
    <w:rsid w:val="008958BF"/>
    <w:rsid w:val="00895D0A"/>
    <w:rsid w:val="00895D40"/>
    <w:rsid w:val="00896464"/>
    <w:rsid w:val="008964B9"/>
    <w:rsid w:val="0089769C"/>
    <w:rsid w:val="00897A05"/>
    <w:rsid w:val="00897A10"/>
    <w:rsid w:val="00897B31"/>
    <w:rsid w:val="00897D78"/>
    <w:rsid w:val="00897FF3"/>
    <w:rsid w:val="008A0124"/>
    <w:rsid w:val="008A07D7"/>
    <w:rsid w:val="008A0A19"/>
    <w:rsid w:val="008A0F1E"/>
    <w:rsid w:val="008A11A4"/>
    <w:rsid w:val="008A124D"/>
    <w:rsid w:val="008A1B30"/>
    <w:rsid w:val="008A1E7C"/>
    <w:rsid w:val="008A229B"/>
    <w:rsid w:val="008A252D"/>
    <w:rsid w:val="008A28CB"/>
    <w:rsid w:val="008A2BEA"/>
    <w:rsid w:val="008A2DC3"/>
    <w:rsid w:val="008A2E27"/>
    <w:rsid w:val="008A307B"/>
    <w:rsid w:val="008A32B4"/>
    <w:rsid w:val="008A3891"/>
    <w:rsid w:val="008A3D8C"/>
    <w:rsid w:val="008A55EC"/>
    <w:rsid w:val="008A5A0E"/>
    <w:rsid w:val="008A628E"/>
    <w:rsid w:val="008A6338"/>
    <w:rsid w:val="008A6D70"/>
    <w:rsid w:val="008A7488"/>
    <w:rsid w:val="008A793F"/>
    <w:rsid w:val="008A7C55"/>
    <w:rsid w:val="008A7E0A"/>
    <w:rsid w:val="008B0153"/>
    <w:rsid w:val="008B01B7"/>
    <w:rsid w:val="008B0A82"/>
    <w:rsid w:val="008B13A7"/>
    <w:rsid w:val="008B1AB2"/>
    <w:rsid w:val="008B23A7"/>
    <w:rsid w:val="008B251F"/>
    <w:rsid w:val="008B277C"/>
    <w:rsid w:val="008B287D"/>
    <w:rsid w:val="008B2962"/>
    <w:rsid w:val="008B2BDD"/>
    <w:rsid w:val="008B372A"/>
    <w:rsid w:val="008B38E6"/>
    <w:rsid w:val="008B3EC3"/>
    <w:rsid w:val="008B454B"/>
    <w:rsid w:val="008B5216"/>
    <w:rsid w:val="008B55AC"/>
    <w:rsid w:val="008B61E5"/>
    <w:rsid w:val="008B659D"/>
    <w:rsid w:val="008B6867"/>
    <w:rsid w:val="008B686D"/>
    <w:rsid w:val="008B799A"/>
    <w:rsid w:val="008B7DB0"/>
    <w:rsid w:val="008C01FE"/>
    <w:rsid w:val="008C036B"/>
    <w:rsid w:val="008C0577"/>
    <w:rsid w:val="008C0608"/>
    <w:rsid w:val="008C0960"/>
    <w:rsid w:val="008C1678"/>
    <w:rsid w:val="008C19B3"/>
    <w:rsid w:val="008C1B8F"/>
    <w:rsid w:val="008C2033"/>
    <w:rsid w:val="008C227E"/>
    <w:rsid w:val="008C2D63"/>
    <w:rsid w:val="008C37A2"/>
    <w:rsid w:val="008C3B4B"/>
    <w:rsid w:val="008C3EF2"/>
    <w:rsid w:val="008C4B7E"/>
    <w:rsid w:val="008C4D6E"/>
    <w:rsid w:val="008C4DFA"/>
    <w:rsid w:val="008C4F20"/>
    <w:rsid w:val="008C624C"/>
    <w:rsid w:val="008C6718"/>
    <w:rsid w:val="008C74C5"/>
    <w:rsid w:val="008C7978"/>
    <w:rsid w:val="008D04E5"/>
    <w:rsid w:val="008D0AC2"/>
    <w:rsid w:val="008D0BC0"/>
    <w:rsid w:val="008D0BD2"/>
    <w:rsid w:val="008D14E1"/>
    <w:rsid w:val="008D1548"/>
    <w:rsid w:val="008D17DF"/>
    <w:rsid w:val="008D1A5D"/>
    <w:rsid w:val="008D1B03"/>
    <w:rsid w:val="008D1F47"/>
    <w:rsid w:val="008D241D"/>
    <w:rsid w:val="008D2449"/>
    <w:rsid w:val="008D27DF"/>
    <w:rsid w:val="008D29C7"/>
    <w:rsid w:val="008D31EE"/>
    <w:rsid w:val="008D34E3"/>
    <w:rsid w:val="008D37EE"/>
    <w:rsid w:val="008D3A2F"/>
    <w:rsid w:val="008D4607"/>
    <w:rsid w:val="008D4ECD"/>
    <w:rsid w:val="008D585D"/>
    <w:rsid w:val="008D590B"/>
    <w:rsid w:val="008D6157"/>
    <w:rsid w:val="008D619F"/>
    <w:rsid w:val="008D687E"/>
    <w:rsid w:val="008D6AA5"/>
    <w:rsid w:val="008D712C"/>
    <w:rsid w:val="008D73FE"/>
    <w:rsid w:val="008D7EA1"/>
    <w:rsid w:val="008E05A3"/>
    <w:rsid w:val="008E0D77"/>
    <w:rsid w:val="008E116D"/>
    <w:rsid w:val="008E1D39"/>
    <w:rsid w:val="008E2732"/>
    <w:rsid w:val="008E276B"/>
    <w:rsid w:val="008E2E99"/>
    <w:rsid w:val="008E3138"/>
    <w:rsid w:val="008E3B98"/>
    <w:rsid w:val="008E3F53"/>
    <w:rsid w:val="008E462B"/>
    <w:rsid w:val="008E4C7B"/>
    <w:rsid w:val="008E4DC5"/>
    <w:rsid w:val="008E4EF0"/>
    <w:rsid w:val="008E4F34"/>
    <w:rsid w:val="008E5809"/>
    <w:rsid w:val="008E5AB4"/>
    <w:rsid w:val="008E5F43"/>
    <w:rsid w:val="008E5F47"/>
    <w:rsid w:val="008E65A0"/>
    <w:rsid w:val="008E69E5"/>
    <w:rsid w:val="008E6BBC"/>
    <w:rsid w:val="008E6F3E"/>
    <w:rsid w:val="008E71C2"/>
    <w:rsid w:val="008E7645"/>
    <w:rsid w:val="008E768C"/>
    <w:rsid w:val="008E7740"/>
    <w:rsid w:val="008F00F9"/>
    <w:rsid w:val="008F00FD"/>
    <w:rsid w:val="008F0221"/>
    <w:rsid w:val="008F087F"/>
    <w:rsid w:val="008F0970"/>
    <w:rsid w:val="008F0B02"/>
    <w:rsid w:val="008F1527"/>
    <w:rsid w:val="008F1810"/>
    <w:rsid w:val="008F190E"/>
    <w:rsid w:val="008F1973"/>
    <w:rsid w:val="008F1FF1"/>
    <w:rsid w:val="008F226B"/>
    <w:rsid w:val="008F2424"/>
    <w:rsid w:val="008F268E"/>
    <w:rsid w:val="008F2F76"/>
    <w:rsid w:val="008F3086"/>
    <w:rsid w:val="008F309E"/>
    <w:rsid w:val="008F388E"/>
    <w:rsid w:val="008F3CA8"/>
    <w:rsid w:val="008F43D2"/>
    <w:rsid w:val="008F4572"/>
    <w:rsid w:val="008F4BE7"/>
    <w:rsid w:val="008F4C15"/>
    <w:rsid w:val="008F4DA9"/>
    <w:rsid w:val="008F4E25"/>
    <w:rsid w:val="008F60BB"/>
    <w:rsid w:val="008F692C"/>
    <w:rsid w:val="008F69BD"/>
    <w:rsid w:val="008F69E4"/>
    <w:rsid w:val="008F70E0"/>
    <w:rsid w:val="008F7313"/>
    <w:rsid w:val="008F7382"/>
    <w:rsid w:val="008F754E"/>
    <w:rsid w:val="008F77F1"/>
    <w:rsid w:val="00900692"/>
    <w:rsid w:val="00900A75"/>
    <w:rsid w:val="00901530"/>
    <w:rsid w:val="009016BC"/>
    <w:rsid w:val="00901AD4"/>
    <w:rsid w:val="00901B60"/>
    <w:rsid w:val="00901D13"/>
    <w:rsid w:val="00902112"/>
    <w:rsid w:val="009024D6"/>
    <w:rsid w:val="0090321D"/>
    <w:rsid w:val="009038A7"/>
    <w:rsid w:val="00903EF1"/>
    <w:rsid w:val="009046DF"/>
    <w:rsid w:val="00904B16"/>
    <w:rsid w:val="00904D04"/>
    <w:rsid w:val="00904F9B"/>
    <w:rsid w:val="00905E5D"/>
    <w:rsid w:val="00905EC6"/>
    <w:rsid w:val="009067CE"/>
    <w:rsid w:val="00906A71"/>
    <w:rsid w:val="00906C74"/>
    <w:rsid w:val="00906D91"/>
    <w:rsid w:val="00910E46"/>
    <w:rsid w:val="009113CC"/>
    <w:rsid w:val="009122DA"/>
    <w:rsid w:val="0091253F"/>
    <w:rsid w:val="0091288F"/>
    <w:rsid w:val="00912A66"/>
    <w:rsid w:val="00913346"/>
    <w:rsid w:val="00913B6C"/>
    <w:rsid w:val="00914D2D"/>
    <w:rsid w:val="00914E88"/>
    <w:rsid w:val="00915276"/>
    <w:rsid w:val="009153B3"/>
    <w:rsid w:val="009153FD"/>
    <w:rsid w:val="00915465"/>
    <w:rsid w:val="009155A0"/>
    <w:rsid w:val="00915BB8"/>
    <w:rsid w:val="00915F5B"/>
    <w:rsid w:val="00916373"/>
    <w:rsid w:val="0091650E"/>
    <w:rsid w:val="00916603"/>
    <w:rsid w:val="00916E01"/>
    <w:rsid w:val="009173B8"/>
    <w:rsid w:val="009178C7"/>
    <w:rsid w:val="00917AEC"/>
    <w:rsid w:val="0092053A"/>
    <w:rsid w:val="00920552"/>
    <w:rsid w:val="00920715"/>
    <w:rsid w:val="00920D43"/>
    <w:rsid w:val="00920EC1"/>
    <w:rsid w:val="0092104F"/>
    <w:rsid w:val="0092134A"/>
    <w:rsid w:val="0092163D"/>
    <w:rsid w:val="00921938"/>
    <w:rsid w:val="00921A1C"/>
    <w:rsid w:val="00921F07"/>
    <w:rsid w:val="009221FF"/>
    <w:rsid w:val="00922486"/>
    <w:rsid w:val="00922A62"/>
    <w:rsid w:val="00922C95"/>
    <w:rsid w:val="00922CBC"/>
    <w:rsid w:val="009234B8"/>
    <w:rsid w:val="009236E6"/>
    <w:rsid w:val="00923D1D"/>
    <w:rsid w:val="009242BD"/>
    <w:rsid w:val="00924914"/>
    <w:rsid w:val="0092513D"/>
    <w:rsid w:val="0092559F"/>
    <w:rsid w:val="00925ED5"/>
    <w:rsid w:val="00926234"/>
    <w:rsid w:val="00926972"/>
    <w:rsid w:val="00926BF6"/>
    <w:rsid w:val="00926E5C"/>
    <w:rsid w:val="00927627"/>
    <w:rsid w:val="00927C80"/>
    <w:rsid w:val="0093016A"/>
    <w:rsid w:val="00930298"/>
    <w:rsid w:val="00930A03"/>
    <w:rsid w:val="00930DC8"/>
    <w:rsid w:val="00930F4E"/>
    <w:rsid w:val="00930F7D"/>
    <w:rsid w:val="00931671"/>
    <w:rsid w:val="0093173D"/>
    <w:rsid w:val="00932282"/>
    <w:rsid w:val="0093339C"/>
    <w:rsid w:val="00933D9A"/>
    <w:rsid w:val="00933E89"/>
    <w:rsid w:val="009341D6"/>
    <w:rsid w:val="0093469C"/>
    <w:rsid w:val="0093475D"/>
    <w:rsid w:val="0093520B"/>
    <w:rsid w:val="00935858"/>
    <w:rsid w:val="009363E2"/>
    <w:rsid w:val="00936655"/>
    <w:rsid w:val="009369E8"/>
    <w:rsid w:val="00936C5C"/>
    <w:rsid w:val="00936C91"/>
    <w:rsid w:val="0093729B"/>
    <w:rsid w:val="009378D3"/>
    <w:rsid w:val="00937B22"/>
    <w:rsid w:val="00940094"/>
    <w:rsid w:val="00940178"/>
    <w:rsid w:val="00940289"/>
    <w:rsid w:val="00940373"/>
    <w:rsid w:val="009407CF"/>
    <w:rsid w:val="00940919"/>
    <w:rsid w:val="00940B22"/>
    <w:rsid w:val="00940C1B"/>
    <w:rsid w:val="009410B5"/>
    <w:rsid w:val="0094167B"/>
    <w:rsid w:val="00942685"/>
    <w:rsid w:val="00943102"/>
    <w:rsid w:val="00943966"/>
    <w:rsid w:val="00943CD0"/>
    <w:rsid w:val="00943DAE"/>
    <w:rsid w:val="00944027"/>
    <w:rsid w:val="009442B2"/>
    <w:rsid w:val="0094434B"/>
    <w:rsid w:val="0094539F"/>
    <w:rsid w:val="009458A7"/>
    <w:rsid w:val="00945DE0"/>
    <w:rsid w:val="00945FEE"/>
    <w:rsid w:val="009461EF"/>
    <w:rsid w:val="00946868"/>
    <w:rsid w:val="00946DF2"/>
    <w:rsid w:val="00947164"/>
    <w:rsid w:val="00947510"/>
    <w:rsid w:val="009479AE"/>
    <w:rsid w:val="009500EF"/>
    <w:rsid w:val="00950208"/>
    <w:rsid w:val="0095048E"/>
    <w:rsid w:val="00950706"/>
    <w:rsid w:val="009509CF"/>
    <w:rsid w:val="00950CB5"/>
    <w:rsid w:val="00950CBD"/>
    <w:rsid w:val="009512F3"/>
    <w:rsid w:val="00951A7B"/>
    <w:rsid w:val="00951AE8"/>
    <w:rsid w:val="00951C3A"/>
    <w:rsid w:val="00952239"/>
    <w:rsid w:val="009523A5"/>
    <w:rsid w:val="00952E12"/>
    <w:rsid w:val="00953539"/>
    <w:rsid w:val="00953B4A"/>
    <w:rsid w:val="00954299"/>
    <w:rsid w:val="009543B7"/>
    <w:rsid w:val="0095461D"/>
    <w:rsid w:val="00954793"/>
    <w:rsid w:val="00954843"/>
    <w:rsid w:val="00954F08"/>
    <w:rsid w:val="0095548F"/>
    <w:rsid w:val="00955CDF"/>
    <w:rsid w:val="00955DF8"/>
    <w:rsid w:val="00956D58"/>
    <w:rsid w:val="0095704C"/>
    <w:rsid w:val="00957A39"/>
    <w:rsid w:val="00957A5E"/>
    <w:rsid w:val="009601D4"/>
    <w:rsid w:val="009602D5"/>
    <w:rsid w:val="00961324"/>
    <w:rsid w:val="009613C0"/>
    <w:rsid w:val="00961B63"/>
    <w:rsid w:val="00961B97"/>
    <w:rsid w:val="00961BDC"/>
    <w:rsid w:val="009627DE"/>
    <w:rsid w:val="00962A4D"/>
    <w:rsid w:val="00962C42"/>
    <w:rsid w:val="00962CE2"/>
    <w:rsid w:val="00962F97"/>
    <w:rsid w:val="009633EE"/>
    <w:rsid w:val="00963665"/>
    <w:rsid w:val="009639F0"/>
    <w:rsid w:val="00963B91"/>
    <w:rsid w:val="00963BAD"/>
    <w:rsid w:val="00964B93"/>
    <w:rsid w:val="009655F5"/>
    <w:rsid w:val="009660A0"/>
    <w:rsid w:val="009663F9"/>
    <w:rsid w:val="00966F69"/>
    <w:rsid w:val="00967295"/>
    <w:rsid w:val="00967347"/>
    <w:rsid w:val="0096780E"/>
    <w:rsid w:val="00967EC3"/>
    <w:rsid w:val="0097015D"/>
    <w:rsid w:val="00971527"/>
    <w:rsid w:val="00971BE0"/>
    <w:rsid w:val="009720C5"/>
    <w:rsid w:val="0097258B"/>
    <w:rsid w:val="00972926"/>
    <w:rsid w:val="0097299E"/>
    <w:rsid w:val="00972F53"/>
    <w:rsid w:val="00973382"/>
    <w:rsid w:val="009734F5"/>
    <w:rsid w:val="00973851"/>
    <w:rsid w:val="00973AA4"/>
    <w:rsid w:val="009748EA"/>
    <w:rsid w:val="00974A44"/>
    <w:rsid w:val="00974BA0"/>
    <w:rsid w:val="0097544A"/>
    <w:rsid w:val="00975DA2"/>
    <w:rsid w:val="00975F00"/>
    <w:rsid w:val="009763E0"/>
    <w:rsid w:val="0097651A"/>
    <w:rsid w:val="009766BE"/>
    <w:rsid w:val="00976CF5"/>
    <w:rsid w:val="009770EC"/>
    <w:rsid w:val="00977222"/>
    <w:rsid w:val="009773C0"/>
    <w:rsid w:val="0097772E"/>
    <w:rsid w:val="0097791E"/>
    <w:rsid w:val="009779F1"/>
    <w:rsid w:val="00980BBE"/>
    <w:rsid w:val="00981089"/>
    <w:rsid w:val="009816F6"/>
    <w:rsid w:val="0098188B"/>
    <w:rsid w:val="00981954"/>
    <w:rsid w:val="00982CA3"/>
    <w:rsid w:val="0098386F"/>
    <w:rsid w:val="00983AEA"/>
    <w:rsid w:val="00984D21"/>
    <w:rsid w:val="00985745"/>
    <w:rsid w:val="00985922"/>
    <w:rsid w:val="00985DDE"/>
    <w:rsid w:val="00986461"/>
    <w:rsid w:val="00986519"/>
    <w:rsid w:val="009868CA"/>
    <w:rsid w:val="00986A08"/>
    <w:rsid w:val="00987FD2"/>
    <w:rsid w:val="009906A9"/>
    <w:rsid w:val="00990D06"/>
    <w:rsid w:val="0099107C"/>
    <w:rsid w:val="009911D3"/>
    <w:rsid w:val="0099125A"/>
    <w:rsid w:val="00991803"/>
    <w:rsid w:val="00991C66"/>
    <w:rsid w:val="00991EAF"/>
    <w:rsid w:val="00993DB4"/>
    <w:rsid w:val="00994765"/>
    <w:rsid w:val="00995285"/>
    <w:rsid w:val="00995D47"/>
    <w:rsid w:val="00996793"/>
    <w:rsid w:val="00996E28"/>
    <w:rsid w:val="009971F7"/>
    <w:rsid w:val="00997AAD"/>
    <w:rsid w:val="009A00CF"/>
    <w:rsid w:val="009A045F"/>
    <w:rsid w:val="009A1F68"/>
    <w:rsid w:val="009A27B6"/>
    <w:rsid w:val="009A29E3"/>
    <w:rsid w:val="009A29ED"/>
    <w:rsid w:val="009A396D"/>
    <w:rsid w:val="009A424E"/>
    <w:rsid w:val="009A4438"/>
    <w:rsid w:val="009A45FE"/>
    <w:rsid w:val="009A4690"/>
    <w:rsid w:val="009A4B3A"/>
    <w:rsid w:val="009A4F8B"/>
    <w:rsid w:val="009A52DF"/>
    <w:rsid w:val="009A5B1A"/>
    <w:rsid w:val="009A5F78"/>
    <w:rsid w:val="009A6443"/>
    <w:rsid w:val="009A6872"/>
    <w:rsid w:val="009B02D6"/>
    <w:rsid w:val="009B0DC8"/>
    <w:rsid w:val="009B0E15"/>
    <w:rsid w:val="009B0E20"/>
    <w:rsid w:val="009B1491"/>
    <w:rsid w:val="009B1615"/>
    <w:rsid w:val="009B2000"/>
    <w:rsid w:val="009B2346"/>
    <w:rsid w:val="009B23EA"/>
    <w:rsid w:val="009B2B21"/>
    <w:rsid w:val="009B2FD6"/>
    <w:rsid w:val="009B306F"/>
    <w:rsid w:val="009B471E"/>
    <w:rsid w:val="009B4764"/>
    <w:rsid w:val="009B48BB"/>
    <w:rsid w:val="009B48CE"/>
    <w:rsid w:val="009B53D4"/>
    <w:rsid w:val="009B5BA9"/>
    <w:rsid w:val="009B5DD9"/>
    <w:rsid w:val="009B5F25"/>
    <w:rsid w:val="009B6B74"/>
    <w:rsid w:val="009B6CAF"/>
    <w:rsid w:val="009B7279"/>
    <w:rsid w:val="009B760A"/>
    <w:rsid w:val="009C033C"/>
    <w:rsid w:val="009C0C07"/>
    <w:rsid w:val="009C0ED4"/>
    <w:rsid w:val="009C1805"/>
    <w:rsid w:val="009C1CB2"/>
    <w:rsid w:val="009C1E59"/>
    <w:rsid w:val="009C21A8"/>
    <w:rsid w:val="009C259E"/>
    <w:rsid w:val="009C331E"/>
    <w:rsid w:val="009C398F"/>
    <w:rsid w:val="009C4340"/>
    <w:rsid w:val="009C45E0"/>
    <w:rsid w:val="009C462F"/>
    <w:rsid w:val="009C50F0"/>
    <w:rsid w:val="009C53E6"/>
    <w:rsid w:val="009C550D"/>
    <w:rsid w:val="009C5663"/>
    <w:rsid w:val="009C5BE9"/>
    <w:rsid w:val="009C60CE"/>
    <w:rsid w:val="009C624A"/>
    <w:rsid w:val="009C6259"/>
    <w:rsid w:val="009C643A"/>
    <w:rsid w:val="009C6CE3"/>
    <w:rsid w:val="009C6D92"/>
    <w:rsid w:val="009C7619"/>
    <w:rsid w:val="009C7D0B"/>
    <w:rsid w:val="009C7FC0"/>
    <w:rsid w:val="009D0BBC"/>
    <w:rsid w:val="009D0FAF"/>
    <w:rsid w:val="009D1691"/>
    <w:rsid w:val="009D23BE"/>
    <w:rsid w:val="009D2A0D"/>
    <w:rsid w:val="009D2B9C"/>
    <w:rsid w:val="009D2F1D"/>
    <w:rsid w:val="009D3101"/>
    <w:rsid w:val="009D3187"/>
    <w:rsid w:val="009D4A22"/>
    <w:rsid w:val="009D51FA"/>
    <w:rsid w:val="009D6343"/>
    <w:rsid w:val="009D63D8"/>
    <w:rsid w:val="009D72B2"/>
    <w:rsid w:val="009D737E"/>
    <w:rsid w:val="009D7B69"/>
    <w:rsid w:val="009E0384"/>
    <w:rsid w:val="009E05F9"/>
    <w:rsid w:val="009E07D9"/>
    <w:rsid w:val="009E18FE"/>
    <w:rsid w:val="009E19D1"/>
    <w:rsid w:val="009E2178"/>
    <w:rsid w:val="009E2BAF"/>
    <w:rsid w:val="009E33C2"/>
    <w:rsid w:val="009E356A"/>
    <w:rsid w:val="009E385D"/>
    <w:rsid w:val="009E391B"/>
    <w:rsid w:val="009E4192"/>
    <w:rsid w:val="009E41C0"/>
    <w:rsid w:val="009E4DF3"/>
    <w:rsid w:val="009E52DA"/>
    <w:rsid w:val="009E5CFA"/>
    <w:rsid w:val="009E6A5C"/>
    <w:rsid w:val="009E7140"/>
    <w:rsid w:val="009E7870"/>
    <w:rsid w:val="009E7B13"/>
    <w:rsid w:val="009F08F8"/>
    <w:rsid w:val="009F0AF2"/>
    <w:rsid w:val="009F0B5A"/>
    <w:rsid w:val="009F178E"/>
    <w:rsid w:val="009F1910"/>
    <w:rsid w:val="009F1B5E"/>
    <w:rsid w:val="009F24C5"/>
    <w:rsid w:val="009F273B"/>
    <w:rsid w:val="009F28D2"/>
    <w:rsid w:val="009F2D48"/>
    <w:rsid w:val="009F31D2"/>
    <w:rsid w:val="009F38EC"/>
    <w:rsid w:val="009F3A24"/>
    <w:rsid w:val="009F3EFA"/>
    <w:rsid w:val="009F454A"/>
    <w:rsid w:val="009F4BF3"/>
    <w:rsid w:val="009F4E8E"/>
    <w:rsid w:val="009F56C2"/>
    <w:rsid w:val="009F5DC6"/>
    <w:rsid w:val="009F5FD7"/>
    <w:rsid w:val="009F60F0"/>
    <w:rsid w:val="009F66AF"/>
    <w:rsid w:val="009F6800"/>
    <w:rsid w:val="009F7289"/>
    <w:rsid w:val="009F78BE"/>
    <w:rsid w:val="009F79CB"/>
    <w:rsid w:val="009F7DC7"/>
    <w:rsid w:val="00A00186"/>
    <w:rsid w:val="00A00CD0"/>
    <w:rsid w:val="00A018AC"/>
    <w:rsid w:val="00A01D66"/>
    <w:rsid w:val="00A02805"/>
    <w:rsid w:val="00A03340"/>
    <w:rsid w:val="00A03623"/>
    <w:rsid w:val="00A03DA4"/>
    <w:rsid w:val="00A03DF4"/>
    <w:rsid w:val="00A041FB"/>
    <w:rsid w:val="00A04381"/>
    <w:rsid w:val="00A0448A"/>
    <w:rsid w:val="00A04A31"/>
    <w:rsid w:val="00A04AA0"/>
    <w:rsid w:val="00A04E7D"/>
    <w:rsid w:val="00A054FA"/>
    <w:rsid w:val="00A059EF"/>
    <w:rsid w:val="00A05AA7"/>
    <w:rsid w:val="00A05D2B"/>
    <w:rsid w:val="00A0630C"/>
    <w:rsid w:val="00A06E80"/>
    <w:rsid w:val="00A06EE1"/>
    <w:rsid w:val="00A070BD"/>
    <w:rsid w:val="00A07353"/>
    <w:rsid w:val="00A07487"/>
    <w:rsid w:val="00A07CED"/>
    <w:rsid w:val="00A07E27"/>
    <w:rsid w:val="00A103A4"/>
    <w:rsid w:val="00A107E0"/>
    <w:rsid w:val="00A10C01"/>
    <w:rsid w:val="00A10CB3"/>
    <w:rsid w:val="00A11284"/>
    <w:rsid w:val="00A115C1"/>
    <w:rsid w:val="00A11C8A"/>
    <w:rsid w:val="00A11F47"/>
    <w:rsid w:val="00A120EC"/>
    <w:rsid w:val="00A121B5"/>
    <w:rsid w:val="00A12353"/>
    <w:rsid w:val="00A12980"/>
    <w:rsid w:val="00A13047"/>
    <w:rsid w:val="00A137AF"/>
    <w:rsid w:val="00A1386D"/>
    <w:rsid w:val="00A13B91"/>
    <w:rsid w:val="00A13C90"/>
    <w:rsid w:val="00A14065"/>
    <w:rsid w:val="00A14348"/>
    <w:rsid w:val="00A143DD"/>
    <w:rsid w:val="00A146FE"/>
    <w:rsid w:val="00A14993"/>
    <w:rsid w:val="00A15049"/>
    <w:rsid w:val="00A1537F"/>
    <w:rsid w:val="00A15AD5"/>
    <w:rsid w:val="00A160AE"/>
    <w:rsid w:val="00A166BC"/>
    <w:rsid w:val="00A16BDB"/>
    <w:rsid w:val="00A16E47"/>
    <w:rsid w:val="00A16F1C"/>
    <w:rsid w:val="00A1718B"/>
    <w:rsid w:val="00A17615"/>
    <w:rsid w:val="00A20141"/>
    <w:rsid w:val="00A204EA"/>
    <w:rsid w:val="00A20724"/>
    <w:rsid w:val="00A20830"/>
    <w:rsid w:val="00A20D11"/>
    <w:rsid w:val="00A20EDE"/>
    <w:rsid w:val="00A20F6D"/>
    <w:rsid w:val="00A210EE"/>
    <w:rsid w:val="00A21A3C"/>
    <w:rsid w:val="00A21BB4"/>
    <w:rsid w:val="00A21C71"/>
    <w:rsid w:val="00A22628"/>
    <w:rsid w:val="00A22693"/>
    <w:rsid w:val="00A22978"/>
    <w:rsid w:val="00A233BA"/>
    <w:rsid w:val="00A238F9"/>
    <w:rsid w:val="00A23F3E"/>
    <w:rsid w:val="00A24357"/>
    <w:rsid w:val="00A253BB"/>
    <w:rsid w:val="00A259E9"/>
    <w:rsid w:val="00A25FEF"/>
    <w:rsid w:val="00A260CF"/>
    <w:rsid w:val="00A26C2A"/>
    <w:rsid w:val="00A27260"/>
    <w:rsid w:val="00A27B28"/>
    <w:rsid w:val="00A27C80"/>
    <w:rsid w:val="00A27E45"/>
    <w:rsid w:val="00A27ED9"/>
    <w:rsid w:val="00A300FB"/>
    <w:rsid w:val="00A3043B"/>
    <w:rsid w:val="00A3097F"/>
    <w:rsid w:val="00A30CF2"/>
    <w:rsid w:val="00A32F8E"/>
    <w:rsid w:val="00A337F0"/>
    <w:rsid w:val="00A342E9"/>
    <w:rsid w:val="00A34800"/>
    <w:rsid w:val="00A348FC"/>
    <w:rsid w:val="00A34CEC"/>
    <w:rsid w:val="00A35049"/>
    <w:rsid w:val="00A353E0"/>
    <w:rsid w:val="00A354B1"/>
    <w:rsid w:val="00A35545"/>
    <w:rsid w:val="00A35C9F"/>
    <w:rsid w:val="00A35F59"/>
    <w:rsid w:val="00A35FB9"/>
    <w:rsid w:val="00A3615C"/>
    <w:rsid w:val="00A36726"/>
    <w:rsid w:val="00A36B59"/>
    <w:rsid w:val="00A36F48"/>
    <w:rsid w:val="00A37137"/>
    <w:rsid w:val="00A376E5"/>
    <w:rsid w:val="00A40658"/>
    <w:rsid w:val="00A40AE6"/>
    <w:rsid w:val="00A40B6D"/>
    <w:rsid w:val="00A40DF1"/>
    <w:rsid w:val="00A41058"/>
    <w:rsid w:val="00A41407"/>
    <w:rsid w:val="00A41AF2"/>
    <w:rsid w:val="00A41EB9"/>
    <w:rsid w:val="00A421DF"/>
    <w:rsid w:val="00A4276D"/>
    <w:rsid w:val="00A43142"/>
    <w:rsid w:val="00A44349"/>
    <w:rsid w:val="00A44945"/>
    <w:rsid w:val="00A45276"/>
    <w:rsid w:val="00A452DE"/>
    <w:rsid w:val="00A4530D"/>
    <w:rsid w:val="00A45E7E"/>
    <w:rsid w:val="00A4606D"/>
    <w:rsid w:val="00A4657D"/>
    <w:rsid w:val="00A475C3"/>
    <w:rsid w:val="00A47E27"/>
    <w:rsid w:val="00A47F7E"/>
    <w:rsid w:val="00A5091E"/>
    <w:rsid w:val="00A50EC1"/>
    <w:rsid w:val="00A515B3"/>
    <w:rsid w:val="00A51BF3"/>
    <w:rsid w:val="00A51FF3"/>
    <w:rsid w:val="00A5287D"/>
    <w:rsid w:val="00A52924"/>
    <w:rsid w:val="00A53988"/>
    <w:rsid w:val="00A541B1"/>
    <w:rsid w:val="00A5424F"/>
    <w:rsid w:val="00A5462A"/>
    <w:rsid w:val="00A54D74"/>
    <w:rsid w:val="00A55461"/>
    <w:rsid w:val="00A556D5"/>
    <w:rsid w:val="00A56260"/>
    <w:rsid w:val="00A56900"/>
    <w:rsid w:val="00A56AA9"/>
    <w:rsid w:val="00A56B01"/>
    <w:rsid w:val="00A56CFA"/>
    <w:rsid w:val="00A572B8"/>
    <w:rsid w:val="00A60645"/>
    <w:rsid w:val="00A609AA"/>
    <w:rsid w:val="00A60BE2"/>
    <w:rsid w:val="00A6124E"/>
    <w:rsid w:val="00A61431"/>
    <w:rsid w:val="00A61466"/>
    <w:rsid w:val="00A6157D"/>
    <w:rsid w:val="00A615F7"/>
    <w:rsid w:val="00A6185D"/>
    <w:rsid w:val="00A61BE3"/>
    <w:rsid w:val="00A62096"/>
    <w:rsid w:val="00A620E1"/>
    <w:rsid w:val="00A629BF"/>
    <w:rsid w:val="00A633B3"/>
    <w:rsid w:val="00A63795"/>
    <w:rsid w:val="00A6382D"/>
    <w:rsid w:val="00A63963"/>
    <w:rsid w:val="00A63A76"/>
    <w:rsid w:val="00A63E4A"/>
    <w:rsid w:val="00A64525"/>
    <w:rsid w:val="00A64E1B"/>
    <w:rsid w:val="00A663D0"/>
    <w:rsid w:val="00A664C9"/>
    <w:rsid w:val="00A666D3"/>
    <w:rsid w:val="00A67021"/>
    <w:rsid w:val="00A67575"/>
    <w:rsid w:val="00A7008D"/>
    <w:rsid w:val="00A70172"/>
    <w:rsid w:val="00A701F3"/>
    <w:rsid w:val="00A703D8"/>
    <w:rsid w:val="00A7092C"/>
    <w:rsid w:val="00A70B29"/>
    <w:rsid w:val="00A70DAB"/>
    <w:rsid w:val="00A71C05"/>
    <w:rsid w:val="00A72238"/>
    <w:rsid w:val="00A7281E"/>
    <w:rsid w:val="00A72A16"/>
    <w:rsid w:val="00A72E04"/>
    <w:rsid w:val="00A736F8"/>
    <w:rsid w:val="00A73A87"/>
    <w:rsid w:val="00A73DA5"/>
    <w:rsid w:val="00A740EC"/>
    <w:rsid w:val="00A74160"/>
    <w:rsid w:val="00A74EF7"/>
    <w:rsid w:val="00A752D7"/>
    <w:rsid w:val="00A758DC"/>
    <w:rsid w:val="00A759E4"/>
    <w:rsid w:val="00A75ABE"/>
    <w:rsid w:val="00A760D8"/>
    <w:rsid w:val="00A76F4F"/>
    <w:rsid w:val="00A77411"/>
    <w:rsid w:val="00A77CA9"/>
    <w:rsid w:val="00A80332"/>
    <w:rsid w:val="00A804AE"/>
    <w:rsid w:val="00A80D10"/>
    <w:rsid w:val="00A8106C"/>
    <w:rsid w:val="00A8139B"/>
    <w:rsid w:val="00A81653"/>
    <w:rsid w:val="00A82407"/>
    <w:rsid w:val="00A8257A"/>
    <w:rsid w:val="00A826E4"/>
    <w:rsid w:val="00A829D3"/>
    <w:rsid w:val="00A829EB"/>
    <w:rsid w:val="00A82F01"/>
    <w:rsid w:val="00A8319D"/>
    <w:rsid w:val="00A831E2"/>
    <w:rsid w:val="00A8398C"/>
    <w:rsid w:val="00A83A8C"/>
    <w:rsid w:val="00A83C17"/>
    <w:rsid w:val="00A8478E"/>
    <w:rsid w:val="00A85C96"/>
    <w:rsid w:val="00A85CFC"/>
    <w:rsid w:val="00A85E87"/>
    <w:rsid w:val="00A86209"/>
    <w:rsid w:val="00A87883"/>
    <w:rsid w:val="00A90652"/>
    <w:rsid w:val="00A90C8A"/>
    <w:rsid w:val="00A919FB"/>
    <w:rsid w:val="00A91CCE"/>
    <w:rsid w:val="00A92506"/>
    <w:rsid w:val="00A92511"/>
    <w:rsid w:val="00A92AB1"/>
    <w:rsid w:val="00A937F6"/>
    <w:rsid w:val="00A93A59"/>
    <w:rsid w:val="00A93AA0"/>
    <w:rsid w:val="00A94070"/>
    <w:rsid w:val="00A94D7D"/>
    <w:rsid w:val="00A956D6"/>
    <w:rsid w:val="00A95BB5"/>
    <w:rsid w:val="00A964A0"/>
    <w:rsid w:val="00A96876"/>
    <w:rsid w:val="00A969B8"/>
    <w:rsid w:val="00A96B27"/>
    <w:rsid w:val="00A96C41"/>
    <w:rsid w:val="00A96E85"/>
    <w:rsid w:val="00A97713"/>
    <w:rsid w:val="00A97B5C"/>
    <w:rsid w:val="00A97EEA"/>
    <w:rsid w:val="00AA0E84"/>
    <w:rsid w:val="00AA1114"/>
    <w:rsid w:val="00AA1642"/>
    <w:rsid w:val="00AA2256"/>
    <w:rsid w:val="00AA2ABD"/>
    <w:rsid w:val="00AA2E51"/>
    <w:rsid w:val="00AA2E7D"/>
    <w:rsid w:val="00AA30E8"/>
    <w:rsid w:val="00AA34A6"/>
    <w:rsid w:val="00AA3DC0"/>
    <w:rsid w:val="00AA3E72"/>
    <w:rsid w:val="00AA3F40"/>
    <w:rsid w:val="00AA4050"/>
    <w:rsid w:val="00AA47A0"/>
    <w:rsid w:val="00AA49B7"/>
    <w:rsid w:val="00AA4D0F"/>
    <w:rsid w:val="00AA4F33"/>
    <w:rsid w:val="00AA5F72"/>
    <w:rsid w:val="00AA702C"/>
    <w:rsid w:val="00AA7033"/>
    <w:rsid w:val="00AA7383"/>
    <w:rsid w:val="00AA74BF"/>
    <w:rsid w:val="00AA74F8"/>
    <w:rsid w:val="00AB0063"/>
    <w:rsid w:val="00AB0AA5"/>
    <w:rsid w:val="00AB1483"/>
    <w:rsid w:val="00AB1C16"/>
    <w:rsid w:val="00AB29CB"/>
    <w:rsid w:val="00AB2AAD"/>
    <w:rsid w:val="00AB2F56"/>
    <w:rsid w:val="00AB3A96"/>
    <w:rsid w:val="00AB40D9"/>
    <w:rsid w:val="00AB4266"/>
    <w:rsid w:val="00AB4A49"/>
    <w:rsid w:val="00AB4D2D"/>
    <w:rsid w:val="00AB4D3B"/>
    <w:rsid w:val="00AB4DCC"/>
    <w:rsid w:val="00AB51F9"/>
    <w:rsid w:val="00AB52F7"/>
    <w:rsid w:val="00AB626E"/>
    <w:rsid w:val="00AB6489"/>
    <w:rsid w:val="00AB661B"/>
    <w:rsid w:val="00AB6AD1"/>
    <w:rsid w:val="00AB6CC9"/>
    <w:rsid w:val="00AB70A4"/>
    <w:rsid w:val="00AB7317"/>
    <w:rsid w:val="00AC01EE"/>
    <w:rsid w:val="00AC128F"/>
    <w:rsid w:val="00AC18C3"/>
    <w:rsid w:val="00AC2B2F"/>
    <w:rsid w:val="00AC302A"/>
    <w:rsid w:val="00AC34B6"/>
    <w:rsid w:val="00AC3AA3"/>
    <w:rsid w:val="00AC3CF3"/>
    <w:rsid w:val="00AC407D"/>
    <w:rsid w:val="00AC4152"/>
    <w:rsid w:val="00AC42E4"/>
    <w:rsid w:val="00AC4BBC"/>
    <w:rsid w:val="00AC5537"/>
    <w:rsid w:val="00AC57FA"/>
    <w:rsid w:val="00AC5D11"/>
    <w:rsid w:val="00AC7565"/>
    <w:rsid w:val="00AC7815"/>
    <w:rsid w:val="00AD0253"/>
    <w:rsid w:val="00AD0F81"/>
    <w:rsid w:val="00AD0F9C"/>
    <w:rsid w:val="00AD1840"/>
    <w:rsid w:val="00AD1B8E"/>
    <w:rsid w:val="00AD2505"/>
    <w:rsid w:val="00AD289C"/>
    <w:rsid w:val="00AD2C42"/>
    <w:rsid w:val="00AD2F7A"/>
    <w:rsid w:val="00AD3035"/>
    <w:rsid w:val="00AD3493"/>
    <w:rsid w:val="00AD56AC"/>
    <w:rsid w:val="00AD5880"/>
    <w:rsid w:val="00AD58DD"/>
    <w:rsid w:val="00AD5F71"/>
    <w:rsid w:val="00AD6000"/>
    <w:rsid w:val="00AD6A4F"/>
    <w:rsid w:val="00AD6A6E"/>
    <w:rsid w:val="00AD7648"/>
    <w:rsid w:val="00AE009C"/>
    <w:rsid w:val="00AE2633"/>
    <w:rsid w:val="00AE2685"/>
    <w:rsid w:val="00AE27F3"/>
    <w:rsid w:val="00AE4470"/>
    <w:rsid w:val="00AE44F3"/>
    <w:rsid w:val="00AE496E"/>
    <w:rsid w:val="00AE58B4"/>
    <w:rsid w:val="00AE5A0D"/>
    <w:rsid w:val="00AE6249"/>
    <w:rsid w:val="00AE6481"/>
    <w:rsid w:val="00AE6B47"/>
    <w:rsid w:val="00AE7571"/>
    <w:rsid w:val="00AF0314"/>
    <w:rsid w:val="00AF0455"/>
    <w:rsid w:val="00AF06A7"/>
    <w:rsid w:val="00AF0792"/>
    <w:rsid w:val="00AF0D27"/>
    <w:rsid w:val="00AF11DA"/>
    <w:rsid w:val="00AF1508"/>
    <w:rsid w:val="00AF207C"/>
    <w:rsid w:val="00AF218C"/>
    <w:rsid w:val="00AF2688"/>
    <w:rsid w:val="00AF298E"/>
    <w:rsid w:val="00AF3140"/>
    <w:rsid w:val="00AF3C6C"/>
    <w:rsid w:val="00AF41A4"/>
    <w:rsid w:val="00AF57C7"/>
    <w:rsid w:val="00AF5E55"/>
    <w:rsid w:val="00AF61B1"/>
    <w:rsid w:val="00AF6D8A"/>
    <w:rsid w:val="00AF6E90"/>
    <w:rsid w:val="00AF6F1E"/>
    <w:rsid w:val="00AF6FDC"/>
    <w:rsid w:val="00AF721C"/>
    <w:rsid w:val="00AF725D"/>
    <w:rsid w:val="00AF73BD"/>
    <w:rsid w:val="00AF7500"/>
    <w:rsid w:val="00AF7AAC"/>
    <w:rsid w:val="00AF7C81"/>
    <w:rsid w:val="00B001A9"/>
    <w:rsid w:val="00B00994"/>
    <w:rsid w:val="00B00B4F"/>
    <w:rsid w:val="00B010FB"/>
    <w:rsid w:val="00B01559"/>
    <w:rsid w:val="00B01BB9"/>
    <w:rsid w:val="00B01EC4"/>
    <w:rsid w:val="00B02855"/>
    <w:rsid w:val="00B02E51"/>
    <w:rsid w:val="00B03421"/>
    <w:rsid w:val="00B03815"/>
    <w:rsid w:val="00B046BF"/>
    <w:rsid w:val="00B046FD"/>
    <w:rsid w:val="00B05155"/>
    <w:rsid w:val="00B059FB"/>
    <w:rsid w:val="00B05DFC"/>
    <w:rsid w:val="00B063C7"/>
    <w:rsid w:val="00B067B9"/>
    <w:rsid w:val="00B0764B"/>
    <w:rsid w:val="00B0782A"/>
    <w:rsid w:val="00B07C7D"/>
    <w:rsid w:val="00B07DBC"/>
    <w:rsid w:val="00B10251"/>
    <w:rsid w:val="00B10B3B"/>
    <w:rsid w:val="00B10F16"/>
    <w:rsid w:val="00B10F44"/>
    <w:rsid w:val="00B10FFE"/>
    <w:rsid w:val="00B1179D"/>
    <w:rsid w:val="00B117C6"/>
    <w:rsid w:val="00B118E4"/>
    <w:rsid w:val="00B11965"/>
    <w:rsid w:val="00B11F2C"/>
    <w:rsid w:val="00B11FAA"/>
    <w:rsid w:val="00B12438"/>
    <w:rsid w:val="00B12CD5"/>
    <w:rsid w:val="00B13196"/>
    <w:rsid w:val="00B1327E"/>
    <w:rsid w:val="00B13FD9"/>
    <w:rsid w:val="00B1474F"/>
    <w:rsid w:val="00B14A5E"/>
    <w:rsid w:val="00B14B02"/>
    <w:rsid w:val="00B14BD8"/>
    <w:rsid w:val="00B14EA9"/>
    <w:rsid w:val="00B15A81"/>
    <w:rsid w:val="00B15EFC"/>
    <w:rsid w:val="00B15F9D"/>
    <w:rsid w:val="00B15FA3"/>
    <w:rsid w:val="00B1610C"/>
    <w:rsid w:val="00B161DE"/>
    <w:rsid w:val="00B164B3"/>
    <w:rsid w:val="00B167C1"/>
    <w:rsid w:val="00B16819"/>
    <w:rsid w:val="00B17D4F"/>
    <w:rsid w:val="00B17FB4"/>
    <w:rsid w:val="00B2030A"/>
    <w:rsid w:val="00B203A4"/>
    <w:rsid w:val="00B20F26"/>
    <w:rsid w:val="00B21037"/>
    <w:rsid w:val="00B21285"/>
    <w:rsid w:val="00B2178F"/>
    <w:rsid w:val="00B223DC"/>
    <w:rsid w:val="00B2254F"/>
    <w:rsid w:val="00B22A90"/>
    <w:rsid w:val="00B22FB9"/>
    <w:rsid w:val="00B230D8"/>
    <w:rsid w:val="00B23C68"/>
    <w:rsid w:val="00B24461"/>
    <w:rsid w:val="00B24FF1"/>
    <w:rsid w:val="00B250A6"/>
    <w:rsid w:val="00B2519B"/>
    <w:rsid w:val="00B254D4"/>
    <w:rsid w:val="00B25911"/>
    <w:rsid w:val="00B25A74"/>
    <w:rsid w:val="00B25DB5"/>
    <w:rsid w:val="00B26158"/>
    <w:rsid w:val="00B26616"/>
    <w:rsid w:val="00B26AEE"/>
    <w:rsid w:val="00B274DE"/>
    <w:rsid w:val="00B277EC"/>
    <w:rsid w:val="00B27B87"/>
    <w:rsid w:val="00B3065B"/>
    <w:rsid w:val="00B311A0"/>
    <w:rsid w:val="00B31DCA"/>
    <w:rsid w:val="00B32367"/>
    <w:rsid w:val="00B329AA"/>
    <w:rsid w:val="00B32BD1"/>
    <w:rsid w:val="00B33084"/>
    <w:rsid w:val="00B34945"/>
    <w:rsid w:val="00B35239"/>
    <w:rsid w:val="00B35B78"/>
    <w:rsid w:val="00B35FA4"/>
    <w:rsid w:val="00B362BC"/>
    <w:rsid w:val="00B36392"/>
    <w:rsid w:val="00B3671E"/>
    <w:rsid w:val="00B368AC"/>
    <w:rsid w:val="00B36FFC"/>
    <w:rsid w:val="00B37050"/>
    <w:rsid w:val="00B3710B"/>
    <w:rsid w:val="00B371E6"/>
    <w:rsid w:val="00B37782"/>
    <w:rsid w:val="00B37AE0"/>
    <w:rsid w:val="00B40078"/>
    <w:rsid w:val="00B40431"/>
    <w:rsid w:val="00B40B2D"/>
    <w:rsid w:val="00B413AB"/>
    <w:rsid w:val="00B4148C"/>
    <w:rsid w:val="00B415D3"/>
    <w:rsid w:val="00B41640"/>
    <w:rsid w:val="00B42009"/>
    <w:rsid w:val="00B4211D"/>
    <w:rsid w:val="00B42450"/>
    <w:rsid w:val="00B42920"/>
    <w:rsid w:val="00B42A42"/>
    <w:rsid w:val="00B438BB"/>
    <w:rsid w:val="00B4506A"/>
    <w:rsid w:val="00B455A4"/>
    <w:rsid w:val="00B45736"/>
    <w:rsid w:val="00B458B7"/>
    <w:rsid w:val="00B4616E"/>
    <w:rsid w:val="00B46999"/>
    <w:rsid w:val="00B46D3F"/>
    <w:rsid w:val="00B46F1A"/>
    <w:rsid w:val="00B473C0"/>
    <w:rsid w:val="00B475A8"/>
    <w:rsid w:val="00B47AB9"/>
    <w:rsid w:val="00B50314"/>
    <w:rsid w:val="00B5058D"/>
    <w:rsid w:val="00B5070B"/>
    <w:rsid w:val="00B50884"/>
    <w:rsid w:val="00B50DA8"/>
    <w:rsid w:val="00B50FA8"/>
    <w:rsid w:val="00B5100F"/>
    <w:rsid w:val="00B5172A"/>
    <w:rsid w:val="00B5202F"/>
    <w:rsid w:val="00B5203D"/>
    <w:rsid w:val="00B52113"/>
    <w:rsid w:val="00B5284F"/>
    <w:rsid w:val="00B52AFC"/>
    <w:rsid w:val="00B52EDA"/>
    <w:rsid w:val="00B530E6"/>
    <w:rsid w:val="00B532A0"/>
    <w:rsid w:val="00B53C0B"/>
    <w:rsid w:val="00B53D6D"/>
    <w:rsid w:val="00B53EFB"/>
    <w:rsid w:val="00B540E6"/>
    <w:rsid w:val="00B5434D"/>
    <w:rsid w:val="00B54ACE"/>
    <w:rsid w:val="00B54D37"/>
    <w:rsid w:val="00B5529E"/>
    <w:rsid w:val="00B552E5"/>
    <w:rsid w:val="00B55B4A"/>
    <w:rsid w:val="00B56340"/>
    <w:rsid w:val="00B56526"/>
    <w:rsid w:val="00B570B0"/>
    <w:rsid w:val="00B5755D"/>
    <w:rsid w:val="00B57903"/>
    <w:rsid w:val="00B60729"/>
    <w:rsid w:val="00B60BF5"/>
    <w:rsid w:val="00B60D58"/>
    <w:rsid w:val="00B60DCA"/>
    <w:rsid w:val="00B615C0"/>
    <w:rsid w:val="00B616F3"/>
    <w:rsid w:val="00B6177F"/>
    <w:rsid w:val="00B62F9B"/>
    <w:rsid w:val="00B632F4"/>
    <w:rsid w:val="00B6344E"/>
    <w:rsid w:val="00B64CFB"/>
    <w:rsid w:val="00B65000"/>
    <w:rsid w:val="00B65067"/>
    <w:rsid w:val="00B6520B"/>
    <w:rsid w:val="00B654B0"/>
    <w:rsid w:val="00B658F1"/>
    <w:rsid w:val="00B65CA0"/>
    <w:rsid w:val="00B66559"/>
    <w:rsid w:val="00B67344"/>
    <w:rsid w:val="00B67F5F"/>
    <w:rsid w:val="00B70637"/>
    <w:rsid w:val="00B71204"/>
    <w:rsid w:val="00B715CF"/>
    <w:rsid w:val="00B71815"/>
    <w:rsid w:val="00B71EC1"/>
    <w:rsid w:val="00B71F26"/>
    <w:rsid w:val="00B721EA"/>
    <w:rsid w:val="00B7224B"/>
    <w:rsid w:val="00B72397"/>
    <w:rsid w:val="00B7250C"/>
    <w:rsid w:val="00B72D0E"/>
    <w:rsid w:val="00B72F27"/>
    <w:rsid w:val="00B7330B"/>
    <w:rsid w:val="00B7337E"/>
    <w:rsid w:val="00B73926"/>
    <w:rsid w:val="00B740FA"/>
    <w:rsid w:val="00B7511A"/>
    <w:rsid w:val="00B7536F"/>
    <w:rsid w:val="00B76121"/>
    <w:rsid w:val="00B7678F"/>
    <w:rsid w:val="00B76AE0"/>
    <w:rsid w:val="00B76EF0"/>
    <w:rsid w:val="00B778B6"/>
    <w:rsid w:val="00B77CF8"/>
    <w:rsid w:val="00B77F01"/>
    <w:rsid w:val="00B806E8"/>
    <w:rsid w:val="00B806FC"/>
    <w:rsid w:val="00B80907"/>
    <w:rsid w:val="00B80E1F"/>
    <w:rsid w:val="00B82759"/>
    <w:rsid w:val="00B82A01"/>
    <w:rsid w:val="00B835BF"/>
    <w:rsid w:val="00B83708"/>
    <w:rsid w:val="00B838C5"/>
    <w:rsid w:val="00B838F6"/>
    <w:rsid w:val="00B841EE"/>
    <w:rsid w:val="00B84463"/>
    <w:rsid w:val="00B84DAC"/>
    <w:rsid w:val="00B85620"/>
    <w:rsid w:val="00B85FEA"/>
    <w:rsid w:val="00B86DC0"/>
    <w:rsid w:val="00B87223"/>
    <w:rsid w:val="00B87589"/>
    <w:rsid w:val="00B87927"/>
    <w:rsid w:val="00B87D99"/>
    <w:rsid w:val="00B87EA5"/>
    <w:rsid w:val="00B9085D"/>
    <w:rsid w:val="00B91C0E"/>
    <w:rsid w:val="00B91CAB"/>
    <w:rsid w:val="00B91EA6"/>
    <w:rsid w:val="00B923AE"/>
    <w:rsid w:val="00B93B18"/>
    <w:rsid w:val="00B93B5B"/>
    <w:rsid w:val="00B946D9"/>
    <w:rsid w:val="00B947CE"/>
    <w:rsid w:val="00B94AC2"/>
    <w:rsid w:val="00B9503A"/>
    <w:rsid w:val="00B9520F"/>
    <w:rsid w:val="00B95C8B"/>
    <w:rsid w:val="00B96340"/>
    <w:rsid w:val="00B96DA4"/>
    <w:rsid w:val="00B9704B"/>
    <w:rsid w:val="00B97911"/>
    <w:rsid w:val="00B97C46"/>
    <w:rsid w:val="00BA04AA"/>
    <w:rsid w:val="00BA065A"/>
    <w:rsid w:val="00BA0C65"/>
    <w:rsid w:val="00BA10C5"/>
    <w:rsid w:val="00BA117B"/>
    <w:rsid w:val="00BA186E"/>
    <w:rsid w:val="00BA18D3"/>
    <w:rsid w:val="00BA1949"/>
    <w:rsid w:val="00BA1C1B"/>
    <w:rsid w:val="00BA1E88"/>
    <w:rsid w:val="00BA202F"/>
    <w:rsid w:val="00BA21FF"/>
    <w:rsid w:val="00BA259C"/>
    <w:rsid w:val="00BA2813"/>
    <w:rsid w:val="00BA2CC7"/>
    <w:rsid w:val="00BA2DD6"/>
    <w:rsid w:val="00BA2E46"/>
    <w:rsid w:val="00BA2F81"/>
    <w:rsid w:val="00BA33EB"/>
    <w:rsid w:val="00BA381E"/>
    <w:rsid w:val="00BA3B31"/>
    <w:rsid w:val="00BA3B52"/>
    <w:rsid w:val="00BA4121"/>
    <w:rsid w:val="00BA4313"/>
    <w:rsid w:val="00BA54A1"/>
    <w:rsid w:val="00BA577F"/>
    <w:rsid w:val="00BA6060"/>
    <w:rsid w:val="00BA607B"/>
    <w:rsid w:val="00BA64B6"/>
    <w:rsid w:val="00BA675C"/>
    <w:rsid w:val="00BA693B"/>
    <w:rsid w:val="00BA6F88"/>
    <w:rsid w:val="00BA7E38"/>
    <w:rsid w:val="00BA7EB6"/>
    <w:rsid w:val="00BB1269"/>
    <w:rsid w:val="00BB1330"/>
    <w:rsid w:val="00BB173A"/>
    <w:rsid w:val="00BB1C0B"/>
    <w:rsid w:val="00BB1C1B"/>
    <w:rsid w:val="00BB1DD9"/>
    <w:rsid w:val="00BB1E84"/>
    <w:rsid w:val="00BB28FB"/>
    <w:rsid w:val="00BB324F"/>
    <w:rsid w:val="00BB332D"/>
    <w:rsid w:val="00BB36D0"/>
    <w:rsid w:val="00BB3C61"/>
    <w:rsid w:val="00BB46C2"/>
    <w:rsid w:val="00BB4768"/>
    <w:rsid w:val="00BB47F5"/>
    <w:rsid w:val="00BB488D"/>
    <w:rsid w:val="00BB4BF6"/>
    <w:rsid w:val="00BB4CA7"/>
    <w:rsid w:val="00BB6464"/>
    <w:rsid w:val="00BB64C1"/>
    <w:rsid w:val="00BB6770"/>
    <w:rsid w:val="00BB7294"/>
    <w:rsid w:val="00BB7B51"/>
    <w:rsid w:val="00BB7DEC"/>
    <w:rsid w:val="00BC0624"/>
    <w:rsid w:val="00BC21F4"/>
    <w:rsid w:val="00BC2228"/>
    <w:rsid w:val="00BC25C4"/>
    <w:rsid w:val="00BC275C"/>
    <w:rsid w:val="00BC29D8"/>
    <w:rsid w:val="00BC2F28"/>
    <w:rsid w:val="00BC33CF"/>
    <w:rsid w:val="00BC37F2"/>
    <w:rsid w:val="00BC39E9"/>
    <w:rsid w:val="00BC3A72"/>
    <w:rsid w:val="00BC3B33"/>
    <w:rsid w:val="00BC3EB8"/>
    <w:rsid w:val="00BC403C"/>
    <w:rsid w:val="00BC4B05"/>
    <w:rsid w:val="00BC5498"/>
    <w:rsid w:val="00BC6CEF"/>
    <w:rsid w:val="00BC6F1F"/>
    <w:rsid w:val="00BC74CF"/>
    <w:rsid w:val="00BC74E9"/>
    <w:rsid w:val="00BC784C"/>
    <w:rsid w:val="00BC7FC1"/>
    <w:rsid w:val="00BD0207"/>
    <w:rsid w:val="00BD09B9"/>
    <w:rsid w:val="00BD14D5"/>
    <w:rsid w:val="00BD193D"/>
    <w:rsid w:val="00BD196F"/>
    <w:rsid w:val="00BD1AB3"/>
    <w:rsid w:val="00BD1D0E"/>
    <w:rsid w:val="00BD288C"/>
    <w:rsid w:val="00BD2B09"/>
    <w:rsid w:val="00BD2EC0"/>
    <w:rsid w:val="00BD3133"/>
    <w:rsid w:val="00BD3556"/>
    <w:rsid w:val="00BD3662"/>
    <w:rsid w:val="00BD3C0E"/>
    <w:rsid w:val="00BD475F"/>
    <w:rsid w:val="00BD4F93"/>
    <w:rsid w:val="00BD5330"/>
    <w:rsid w:val="00BD564F"/>
    <w:rsid w:val="00BD6123"/>
    <w:rsid w:val="00BD64CE"/>
    <w:rsid w:val="00BD65AF"/>
    <w:rsid w:val="00BD65F6"/>
    <w:rsid w:val="00BD6859"/>
    <w:rsid w:val="00BD6D2D"/>
    <w:rsid w:val="00BD6D6A"/>
    <w:rsid w:val="00BD76D1"/>
    <w:rsid w:val="00BD7A07"/>
    <w:rsid w:val="00BD7C8A"/>
    <w:rsid w:val="00BE01A2"/>
    <w:rsid w:val="00BE01CA"/>
    <w:rsid w:val="00BE038C"/>
    <w:rsid w:val="00BE0787"/>
    <w:rsid w:val="00BE07AD"/>
    <w:rsid w:val="00BE0E7C"/>
    <w:rsid w:val="00BE1204"/>
    <w:rsid w:val="00BE23B0"/>
    <w:rsid w:val="00BE277E"/>
    <w:rsid w:val="00BE2902"/>
    <w:rsid w:val="00BE2E17"/>
    <w:rsid w:val="00BE2FC1"/>
    <w:rsid w:val="00BE31EE"/>
    <w:rsid w:val="00BE3630"/>
    <w:rsid w:val="00BE3A55"/>
    <w:rsid w:val="00BE4204"/>
    <w:rsid w:val="00BE4593"/>
    <w:rsid w:val="00BE537C"/>
    <w:rsid w:val="00BE54E3"/>
    <w:rsid w:val="00BE5503"/>
    <w:rsid w:val="00BE5A2E"/>
    <w:rsid w:val="00BE5CFB"/>
    <w:rsid w:val="00BE5FEA"/>
    <w:rsid w:val="00BE601B"/>
    <w:rsid w:val="00BE63E7"/>
    <w:rsid w:val="00BE64C5"/>
    <w:rsid w:val="00BE6779"/>
    <w:rsid w:val="00BE6D2C"/>
    <w:rsid w:val="00BE7096"/>
    <w:rsid w:val="00BE785A"/>
    <w:rsid w:val="00BE7B78"/>
    <w:rsid w:val="00BF0490"/>
    <w:rsid w:val="00BF0C16"/>
    <w:rsid w:val="00BF0C2C"/>
    <w:rsid w:val="00BF1179"/>
    <w:rsid w:val="00BF117D"/>
    <w:rsid w:val="00BF1319"/>
    <w:rsid w:val="00BF1846"/>
    <w:rsid w:val="00BF1AF7"/>
    <w:rsid w:val="00BF1DB4"/>
    <w:rsid w:val="00BF25D0"/>
    <w:rsid w:val="00BF271D"/>
    <w:rsid w:val="00BF28D5"/>
    <w:rsid w:val="00BF2FA6"/>
    <w:rsid w:val="00BF3015"/>
    <w:rsid w:val="00BF30DC"/>
    <w:rsid w:val="00BF317F"/>
    <w:rsid w:val="00BF39F9"/>
    <w:rsid w:val="00BF4F53"/>
    <w:rsid w:val="00BF50DC"/>
    <w:rsid w:val="00BF5E9C"/>
    <w:rsid w:val="00BF5F4E"/>
    <w:rsid w:val="00BF6411"/>
    <w:rsid w:val="00BF6F2B"/>
    <w:rsid w:val="00BF6F9F"/>
    <w:rsid w:val="00BF744D"/>
    <w:rsid w:val="00BF7997"/>
    <w:rsid w:val="00BF7AFA"/>
    <w:rsid w:val="00C00042"/>
    <w:rsid w:val="00C0035A"/>
    <w:rsid w:val="00C014B6"/>
    <w:rsid w:val="00C02183"/>
    <w:rsid w:val="00C02348"/>
    <w:rsid w:val="00C0241E"/>
    <w:rsid w:val="00C02708"/>
    <w:rsid w:val="00C0270B"/>
    <w:rsid w:val="00C0374B"/>
    <w:rsid w:val="00C0409D"/>
    <w:rsid w:val="00C04555"/>
    <w:rsid w:val="00C04715"/>
    <w:rsid w:val="00C04C07"/>
    <w:rsid w:val="00C054FF"/>
    <w:rsid w:val="00C055DC"/>
    <w:rsid w:val="00C05CBB"/>
    <w:rsid w:val="00C067FD"/>
    <w:rsid w:val="00C068E8"/>
    <w:rsid w:val="00C07EE6"/>
    <w:rsid w:val="00C10576"/>
    <w:rsid w:val="00C10E8A"/>
    <w:rsid w:val="00C11060"/>
    <w:rsid w:val="00C11240"/>
    <w:rsid w:val="00C114BB"/>
    <w:rsid w:val="00C12435"/>
    <w:rsid w:val="00C12820"/>
    <w:rsid w:val="00C12894"/>
    <w:rsid w:val="00C12BB9"/>
    <w:rsid w:val="00C12C18"/>
    <w:rsid w:val="00C12D91"/>
    <w:rsid w:val="00C13061"/>
    <w:rsid w:val="00C130CD"/>
    <w:rsid w:val="00C135A9"/>
    <w:rsid w:val="00C137E8"/>
    <w:rsid w:val="00C13EE3"/>
    <w:rsid w:val="00C14472"/>
    <w:rsid w:val="00C1491F"/>
    <w:rsid w:val="00C154C0"/>
    <w:rsid w:val="00C15B65"/>
    <w:rsid w:val="00C15D48"/>
    <w:rsid w:val="00C15F55"/>
    <w:rsid w:val="00C163BB"/>
    <w:rsid w:val="00C163BE"/>
    <w:rsid w:val="00C167D9"/>
    <w:rsid w:val="00C16A4A"/>
    <w:rsid w:val="00C16FEB"/>
    <w:rsid w:val="00C17109"/>
    <w:rsid w:val="00C171CC"/>
    <w:rsid w:val="00C17262"/>
    <w:rsid w:val="00C1738A"/>
    <w:rsid w:val="00C176EF"/>
    <w:rsid w:val="00C1774B"/>
    <w:rsid w:val="00C17799"/>
    <w:rsid w:val="00C177A1"/>
    <w:rsid w:val="00C17A3E"/>
    <w:rsid w:val="00C17B50"/>
    <w:rsid w:val="00C201E3"/>
    <w:rsid w:val="00C20203"/>
    <w:rsid w:val="00C2045C"/>
    <w:rsid w:val="00C204C7"/>
    <w:rsid w:val="00C20B8B"/>
    <w:rsid w:val="00C216B4"/>
    <w:rsid w:val="00C21AFB"/>
    <w:rsid w:val="00C21BF6"/>
    <w:rsid w:val="00C21C00"/>
    <w:rsid w:val="00C2207E"/>
    <w:rsid w:val="00C22487"/>
    <w:rsid w:val="00C22BD4"/>
    <w:rsid w:val="00C22C8E"/>
    <w:rsid w:val="00C22D8F"/>
    <w:rsid w:val="00C2382A"/>
    <w:rsid w:val="00C23BC5"/>
    <w:rsid w:val="00C245FD"/>
    <w:rsid w:val="00C258D7"/>
    <w:rsid w:val="00C260C7"/>
    <w:rsid w:val="00C26129"/>
    <w:rsid w:val="00C2616F"/>
    <w:rsid w:val="00C2705A"/>
    <w:rsid w:val="00C27B4D"/>
    <w:rsid w:val="00C3017F"/>
    <w:rsid w:val="00C30760"/>
    <w:rsid w:val="00C30C98"/>
    <w:rsid w:val="00C31078"/>
    <w:rsid w:val="00C31860"/>
    <w:rsid w:val="00C3189C"/>
    <w:rsid w:val="00C31F2F"/>
    <w:rsid w:val="00C32999"/>
    <w:rsid w:val="00C32B1E"/>
    <w:rsid w:val="00C3307E"/>
    <w:rsid w:val="00C336B5"/>
    <w:rsid w:val="00C33C69"/>
    <w:rsid w:val="00C34853"/>
    <w:rsid w:val="00C34A2A"/>
    <w:rsid w:val="00C355CE"/>
    <w:rsid w:val="00C3568B"/>
    <w:rsid w:val="00C356CF"/>
    <w:rsid w:val="00C35982"/>
    <w:rsid w:val="00C35AF4"/>
    <w:rsid w:val="00C35F49"/>
    <w:rsid w:val="00C36306"/>
    <w:rsid w:val="00C3655F"/>
    <w:rsid w:val="00C368CB"/>
    <w:rsid w:val="00C372DD"/>
    <w:rsid w:val="00C37340"/>
    <w:rsid w:val="00C37B61"/>
    <w:rsid w:val="00C37BBA"/>
    <w:rsid w:val="00C37D3A"/>
    <w:rsid w:val="00C4009B"/>
    <w:rsid w:val="00C40814"/>
    <w:rsid w:val="00C40AAC"/>
    <w:rsid w:val="00C40F6B"/>
    <w:rsid w:val="00C413F1"/>
    <w:rsid w:val="00C416E7"/>
    <w:rsid w:val="00C417B9"/>
    <w:rsid w:val="00C417DB"/>
    <w:rsid w:val="00C41CFD"/>
    <w:rsid w:val="00C4219C"/>
    <w:rsid w:val="00C42495"/>
    <w:rsid w:val="00C4286B"/>
    <w:rsid w:val="00C42906"/>
    <w:rsid w:val="00C42AEE"/>
    <w:rsid w:val="00C43215"/>
    <w:rsid w:val="00C43268"/>
    <w:rsid w:val="00C43ABE"/>
    <w:rsid w:val="00C43C7C"/>
    <w:rsid w:val="00C44396"/>
    <w:rsid w:val="00C44B66"/>
    <w:rsid w:val="00C45C2B"/>
    <w:rsid w:val="00C46477"/>
    <w:rsid w:val="00C4650D"/>
    <w:rsid w:val="00C4699D"/>
    <w:rsid w:val="00C469BE"/>
    <w:rsid w:val="00C46B10"/>
    <w:rsid w:val="00C46C1F"/>
    <w:rsid w:val="00C46C22"/>
    <w:rsid w:val="00C4725B"/>
    <w:rsid w:val="00C47489"/>
    <w:rsid w:val="00C4779E"/>
    <w:rsid w:val="00C47E07"/>
    <w:rsid w:val="00C5008A"/>
    <w:rsid w:val="00C502BE"/>
    <w:rsid w:val="00C50E2C"/>
    <w:rsid w:val="00C51B7E"/>
    <w:rsid w:val="00C51C75"/>
    <w:rsid w:val="00C51DDE"/>
    <w:rsid w:val="00C52988"/>
    <w:rsid w:val="00C52B5A"/>
    <w:rsid w:val="00C52C51"/>
    <w:rsid w:val="00C537FA"/>
    <w:rsid w:val="00C54635"/>
    <w:rsid w:val="00C54AAD"/>
    <w:rsid w:val="00C55152"/>
    <w:rsid w:val="00C56209"/>
    <w:rsid w:val="00C577B9"/>
    <w:rsid w:val="00C5781C"/>
    <w:rsid w:val="00C578DD"/>
    <w:rsid w:val="00C57CBE"/>
    <w:rsid w:val="00C60163"/>
    <w:rsid w:val="00C6048F"/>
    <w:rsid w:val="00C60B85"/>
    <w:rsid w:val="00C61089"/>
    <w:rsid w:val="00C6173B"/>
    <w:rsid w:val="00C6207B"/>
    <w:rsid w:val="00C62977"/>
    <w:rsid w:val="00C62C29"/>
    <w:rsid w:val="00C639D4"/>
    <w:rsid w:val="00C64A97"/>
    <w:rsid w:val="00C64C11"/>
    <w:rsid w:val="00C66C1E"/>
    <w:rsid w:val="00C66D5C"/>
    <w:rsid w:val="00C6724C"/>
    <w:rsid w:val="00C675AA"/>
    <w:rsid w:val="00C6771E"/>
    <w:rsid w:val="00C67A50"/>
    <w:rsid w:val="00C67A74"/>
    <w:rsid w:val="00C67DD7"/>
    <w:rsid w:val="00C70B1C"/>
    <w:rsid w:val="00C70CC6"/>
    <w:rsid w:val="00C70D90"/>
    <w:rsid w:val="00C711D7"/>
    <w:rsid w:val="00C71619"/>
    <w:rsid w:val="00C71A0F"/>
    <w:rsid w:val="00C726B4"/>
    <w:rsid w:val="00C7296B"/>
    <w:rsid w:val="00C72F30"/>
    <w:rsid w:val="00C73733"/>
    <w:rsid w:val="00C738B4"/>
    <w:rsid w:val="00C73F4B"/>
    <w:rsid w:val="00C75286"/>
    <w:rsid w:val="00C761EA"/>
    <w:rsid w:val="00C7646A"/>
    <w:rsid w:val="00C76C7F"/>
    <w:rsid w:val="00C77480"/>
    <w:rsid w:val="00C77817"/>
    <w:rsid w:val="00C77AA3"/>
    <w:rsid w:val="00C805BC"/>
    <w:rsid w:val="00C805C8"/>
    <w:rsid w:val="00C81A6C"/>
    <w:rsid w:val="00C81B52"/>
    <w:rsid w:val="00C81BDC"/>
    <w:rsid w:val="00C82D69"/>
    <w:rsid w:val="00C82D6E"/>
    <w:rsid w:val="00C83110"/>
    <w:rsid w:val="00C83148"/>
    <w:rsid w:val="00C8385F"/>
    <w:rsid w:val="00C839EB"/>
    <w:rsid w:val="00C84E04"/>
    <w:rsid w:val="00C8539C"/>
    <w:rsid w:val="00C85AA0"/>
    <w:rsid w:val="00C85BC0"/>
    <w:rsid w:val="00C85E38"/>
    <w:rsid w:val="00C863A3"/>
    <w:rsid w:val="00C869BB"/>
    <w:rsid w:val="00C86E69"/>
    <w:rsid w:val="00C9040A"/>
    <w:rsid w:val="00C90556"/>
    <w:rsid w:val="00C90783"/>
    <w:rsid w:val="00C90A4C"/>
    <w:rsid w:val="00C90E99"/>
    <w:rsid w:val="00C915E8"/>
    <w:rsid w:val="00C91793"/>
    <w:rsid w:val="00C91862"/>
    <w:rsid w:val="00C91D55"/>
    <w:rsid w:val="00C92768"/>
    <w:rsid w:val="00C92E43"/>
    <w:rsid w:val="00C939A7"/>
    <w:rsid w:val="00C939C3"/>
    <w:rsid w:val="00C94332"/>
    <w:rsid w:val="00C94592"/>
    <w:rsid w:val="00C9494D"/>
    <w:rsid w:val="00C94C01"/>
    <w:rsid w:val="00C953F9"/>
    <w:rsid w:val="00C957F6"/>
    <w:rsid w:val="00C95B4A"/>
    <w:rsid w:val="00C95F0E"/>
    <w:rsid w:val="00C96B80"/>
    <w:rsid w:val="00C96FE1"/>
    <w:rsid w:val="00C970FC"/>
    <w:rsid w:val="00C97201"/>
    <w:rsid w:val="00CA0245"/>
    <w:rsid w:val="00CA0842"/>
    <w:rsid w:val="00CA0A3E"/>
    <w:rsid w:val="00CA0DD1"/>
    <w:rsid w:val="00CA150A"/>
    <w:rsid w:val="00CA1887"/>
    <w:rsid w:val="00CA26C4"/>
    <w:rsid w:val="00CA2D68"/>
    <w:rsid w:val="00CA345D"/>
    <w:rsid w:val="00CA35E5"/>
    <w:rsid w:val="00CA3A03"/>
    <w:rsid w:val="00CA3C19"/>
    <w:rsid w:val="00CA3E14"/>
    <w:rsid w:val="00CA3EB4"/>
    <w:rsid w:val="00CA3F5F"/>
    <w:rsid w:val="00CA41E8"/>
    <w:rsid w:val="00CA433B"/>
    <w:rsid w:val="00CA45E2"/>
    <w:rsid w:val="00CA4ECD"/>
    <w:rsid w:val="00CA51BE"/>
    <w:rsid w:val="00CA5230"/>
    <w:rsid w:val="00CA6448"/>
    <w:rsid w:val="00CA6797"/>
    <w:rsid w:val="00CA68FA"/>
    <w:rsid w:val="00CA695A"/>
    <w:rsid w:val="00CA7585"/>
    <w:rsid w:val="00CA7A88"/>
    <w:rsid w:val="00CA7D71"/>
    <w:rsid w:val="00CA7D90"/>
    <w:rsid w:val="00CA7F75"/>
    <w:rsid w:val="00CB1415"/>
    <w:rsid w:val="00CB1584"/>
    <w:rsid w:val="00CB1CA8"/>
    <w:rsid w:val="00CB1E5C"/>
    <w:rsid w:val="00CB215B"/>
    <w:rsid w:val="00CB2647"/>
    <w:rsid w:val="00CB27B8"/>
    <w:rsid w:val="00CB28BA"/>
    <w:rsid w:val="00CB29E2"/>
    <w:rsid w:val="00CB2F62"/>
    <w:rsid w:val="00CB33EE"/>
    <w:rsid w:val="00CB36C3"/>
    <w:rsid w:val="00CB37CD"/>
    <w:rsid w:val="00CB3D41"/>
    <w:rsid w:val="00CB5497"/>
    <w:rsid w:val="00CB55FB"/>
    <w:rsid w:val="00CB5968"/>
    <w:rsid w:val="00CB5A00"/>
    <w:rsid w:val="00CB5D5F"/>
    <w:rsid w:val="00CB5FE9"/>
    <w:rsid w:val="00CB5FEB"/>
    <w:rsid w:val="00CB6A5D"/>
    <w:rsid w:val="00CB6A9E"/>
    <w:rsid w:val="00CB6F91"/>
    <w:rsid w:val="00CB7734"/>
    <w:rsid w:val="00CB77F3"/>
    <w:rsid w:val="00CB7817"/>
    <w:rsid w:val="00CC0063"/>
    <w:rsid w:val="00CC02E1"/>
    <w:rsid w:val="00CC0481"/>
    <w:rsid w:val="00CC05C0"/>
    <w:rsid w:val="00CC0619"/>
    <w:rsid w:val="00CC0821"/>
    <w:rsid w:val="00CC2718"/>
    <w:rsid w:val="00CC2A56"/>
    <w:rsid w:val="00CC2B27"/>
    <w:rsid w:val="00CC2B50"/>
    <w:rsid w:val="00CC2FB0"/>
    <w:rsid w:val="00CC346A"/>
    <w:rsid w:val="00CC385C"/>
    <w:rsid w:val="00CC3B29"/>
    <w:rsid w:val="00CC3D3C"/>
    <w:rsid w:val="00CC4522"/>
    <w:rsid w:val="00CC48CC"/>
    <w:rsid w:val="00CC5115"/>
    <w:rsid w:val="00CC5536"/>
    <w:rsid w:val="00CC57F2"/>
    <w:rsid w:val="00CC61FB"/>
    <w:rsid w:val="00CC65EA"/>
    <w:rsid w:val="00CC66E0"/>
    <w:rsid w:val="00CC7D4C"/>
    <w:rsid w:val="00CD07F7"/>
    <w:rsid w:val="00CD0C72"/>
    <w:rsid w:val="00CD11CA"/>
    <w:rsid w:val="00CD1DBB"/>
    <w:rsid w:val="00CD1FA2"/>
    <w:rsid w:val="00CD3062"/>
    <w:rsid w:val="00CD3624"/>
    <w:rsid w:val="00CD3B5C"/>
    <w:rsid w:val="00CD4344"/>
    <w:rsid w:val="00CD48F6"/>
    <w:rsid w:val="00CD49B1"/>
    <w:rsid w:val="00CD4AC7"/>
    <w:rsid w:val="00CD54A1"/>
    <w:rsid w:val="00CD54E9"/>
    <w:rsid w:val="00CD5AA7"/>
    <w:rsid w:val="00CD6F29"/>
    <w:rsid w:val="00CD707D"/>
    <w:rsid w:val="00CD7571"/>
    <w:rsid w:val="00CD7A13"/>
    <w:rsid w:val="00CD7C8E"/>
    <w:rsid w:val="00CD7D34"/>
    <w:rsid w:val="00CE0186"/>
    <w:rsid w:val="00CE0594"/>
    <w:rsid w:val="00CE0DEC"/>
    <w:rsid w:val="00CE0FDE"/>
    <w:rsid w:val="00CE11E7"/>
    <w:rsid w:val="00CE126F"/>
    <w:rsid w:val="00CE19A9"/>
    <w:rsid w:val="00CE1D49"/>
    <w:rsid w:val="00CE2091"/>
    <w:rsid w:val="00CE26C3"/>
    <w:rsid w:val="00CE2CBF"/>
    <w:rsid w:val="00CE2D58"/>
    <w:rsid w:val="00CE3018"/>
    <w:rsid w:val="00CE3235"/>
    <w:rsid w:val="00CE349C"/>
    <w:rsid w:val="00CE3C53"/>
    <w:rsid w:val="00CE3DFB"/>
    <w:rsid w:val="00CE4582"/>
    <w:rsid w:val="00CE4EAD"/>
    <w:rsid w:val="00CE4F82"/>
    <w:rsid w:val="00CE5037"/>
    <w:rsid w:val="00CE5182"/>
    <w:rsid w:val="00CE59B6"/>
    <w:rsid w:val="00CE5AAB"/>
    <w:rsid w:val="00CE5CF9"/>
    <w:rsid w:val="00CE6470"/>
    <w:rsid w:val="00CE68F1"/>
    <w:rsid w:val="00CE6BDD"/>
    <w:rsid w:val="00CE7014"/>
    <w:rsid w:val="00CE735F"/>
    <w:rsid w:val="00CF0AFF"/>
    <w:rsid w:val="00CF1725"/>
    <w:rsid w:val="00CF19A5"/>
    <w:rsid w:val="00CF1A10"/>
    <w:rsid w:val="00CF2E13"/>
    <w:rsid w:val="00CF3E6D"/>
    <w:rsid w:val="00CF4376"/>
    <w:rsid w:val="00CF49E5"/>
    <w:rsid w:val="00CF5168"/>
    <w:rsid w:val="00CF51D3"/>
    <w:rsid w:val="00CF5D18"/>
    <w:rsid w:val="00CF5DFC"/>
    <w:rsid w:val="00CF5F0B"/>
    <w:rsid w:val="00CF6244"/>
    <w:rsid w:val="00CF63A3"/>
    <w:rsid w:val="00CF6984"/>
    <w:rsid w:val="00CF6EA4"/>
    <w:rsid w:val="00D0035A"/>
    <w:rsid w:val="00D009DB"/>
    <w:rsid w:val="00D00A9C"/>
    <w:rsid w:val="00D00B29"/>
    <w:rsid w:val="00D02654"/>
    <w:rsid w:val="00D02B43"/>
    <w:rsid w:val="00D036A1"/>
    <w:rsid w:val="00D04455"/>
    <w:rsid w:val="00D046CA"/>
    <w:rsid w:val="00D05928"/>
    <w:rsid w:val="00D05C50"/>
    <w:rsid w:val="00D05E3A"/>
    <w:rsid w:val="00D066D6"/>
    <w:rsid w:val="00D06ECD"/>
    <w:rsid w:val="00D071D2"/>
    <w:rsid w:val="00D071EC"/>
    <w:rsid w:val="00D07506"/>
    <w:rsid w:val="00D07D1D"/>
    <w:rsid w:val="00D07EBF"/>
    <w:rsid w:val="00D1002D"/>
    <w:rsid w:val="00D10437"/>
    <w:rsid w:val="00D10A7E"/>
    <w:rsid w:val="00D10F0C"/>
    <w:rsid w:val="00D10FAA"/>
    <w:rsid w:val="00D110D5"/>
    <w:rsid w:val="00D11143"/>
    <w:rsid w:val="00D11467"/>
    <w:rsid w:val="00D11A2A"/>
    <w:rsid w:val="00D1210C"/>
    <w:rsid w:val="00D125C0"/>
    <w:rsid w:val="00D12A2E"/>
    <w:rsid w:val="00D12C3E"/>
    <w:rsid w:val="00D12D38"/>
    <w:rsid w:val="00D130CC"/>
    <w:rsid w:val="00D14402"/>
    <w:rsid w:val="00D14BE7"/>
    <w:rsid w:val="00D14C6A"/>
    <w:rsid w:val="00D15389"/>
    <w:rsid w:val="00D15AC9"/>
    <w:rsid w:val="00D15B6D"/>
    <w:rsid w:val="00D16B23"/>
    <w:rsid w:val="00D17FB1"/>
    <w:rsid w:val="00D20019"/>
    <w:rsid w:val="00D207A7"/>
    <w:rsid w:val="00D208F2"/>
    <w:rsid w:val="00D2121F"/>
    <w:rsid w:val="00D21958"/>
    <w:rsid w:val="00D21B80"/>
    <w:rsid w:val="00D21E91"/>
    <w:rsid w:val="00D22111"/>
    <w:rsid w:val="00D22986"/>
    <w:rsid w:val="00D22D45"/>
    <w:rsid w:val="00D2323F"/>
    <w:rsid w:val="00D23590"/>
    <w:rsid w:val="00D23814"/>
    <w:rsid w:val="00D24748"/>
    <w:rsid w:val="00D24BAB"/>
    <w:rsid w:val="00D25129"/>
    <w:rsid w:val="00D25ED4"/>
    <w:rsid w:val="00D2607E"/>
    <w:rsid w:val="00D26302"/>
    <w:rsid w:val="00D2646B"/>
    <w:rsid w:val="00D272D5"/>
    <w:rsid w:val="00D27E7D"/>
    <w:rsid w:val="00D27FFB"/>
    <w:rsid w:val="00D304E3"/>
    <w:rsid w:val="00D30ABD"/>
    <w:rsid w:val="00D30F20"/>
    <w:rsid w:val="00D3101A"/>
    <w:rsid w:val="00D31A09"/>
    <w:rsid w:val="00D31EE5"/>
    <w:rsid w:val="00D322BB"/>
    <w:rsid w:val="00D32501"/>
    <w:rsid w:val="00D33120"/>
    <w:rsid w:val="00D338F4"/>
    <w:rsid w:val="00D33D75"/>
    <w:rsid w:val="00D33F9F"/>
    <w:rsid w:val="00D3418A"/>
    <w:rsid w:val="00D3467A"/>
    <w:rsid w:val="00D34854"/>
    <w:rsid w:val="00D34F03"/>
    <w:rsid w:val="00D3589A"/>
    <w:rsid w:val="00D3590F"/>
    <w:rsid w:val="00D36AB7"/>
    <w:rsid w:val="00D36D02"/>
    <w:rsid w:val="00D36D40"/>
    <w:rsid w:val="00D36F2A"/>
    <w:rsid w:val="00D3707E"/>
    <w:rsid w:val="00D374CA"/>
    <w:rsid w:val="00D37639"/>
    <w:rsid w:val="00D378B9"/>
    <w:rsid w:val="00D37A86"/>
    <w:rsid w:val="00D401FD"/>
    <w:rsid w:val="00D4121B"/>
    <w:rsid w:val="00D41E7E"/>
    <w:rsid w:val="00D421F6"/>
    <w:rsid w:val="00D42EEE"/>
    <w:rsid w:val="00D43032"/>
    <w:rsid w:val="00D430DF"/>
    <w:rsid w:val="00D437D0"/>
    <w:rsid w:val="00D43EB6"/>
    <w:rsid w:val="00D43F83"/>
    <w:rsid w:val="00D44384"/>
    <w:rsid w:val="00D44601"/>
    <w:rsid w:val="00D44FD6"/>
    <w:rsid w:val="00D4547A"/>
    <w:rsid w:val="00D4559A"/>
    <w:rsid w:val="00D459B1"/>
    <w:rsid w:val="00D45C3A"/>
    <w:rsid w:val="00D45CC2"/>
    <w:rsid w:val="00D45CF9"/>
    <w:rsid w:val="00D45D73"/>
    <w:rsid w:val="00D463CC"/>
    <w:rsid w:val="00D4649D"/>
    <w:rsid w:val="00D4651A"/>
    <w:rsid w:val="00D46536"/>
    <w:rsid w:val="00D4670D"/>
    <w:rsid w:val="00D47581"/>
    <w:rsid w:val="00D47B69"/>
    <w:rsid w:val="00D47B6C"/>
    <w:rsid w:val="00D5011C"/>
    <w:rsid w:val="00D5052C"/>
    <w:rsid w:val="00D507A7"/>
    <w:rsid w:val="00D50B34"/>
    <w:rsid w:val="00D50DF9"/>
    <w:rsid w:val="00D510A9"/>
    <w:rsid w:val="00D52896"/>
    <w:rsid w:val="00D52934"/>
    <w:rsid w:val="00D52CBC"/>
    <w:rsid w:val="00D52EAE"/>
    <w:rsid w:val="00D53733"/>
    <w:rsid w:val="00D54A74"/>
    <w:rsid w:val="00D55AC6"/>
    <w:rsid w:val="00D55B64"/>
    <w:rsid w:val="00D561ED"/>
    <w:rsid w:val="00D56972"/>
    <w:rsid w:val="00D56A10"/>
    <w:rsid w:val="00D56CE0"/>
    <w:rsid w:val="00D56EA5"/>
    <w:rsid w:val="00D57801"/>
    <w:rsid w:val="00D5793A"/>
    <w:rsid w:val="00D57DBC"/>
    <w:rsid w:val="00D57E7A"/>
    <w:rsid w:val="00D60583"/>
    <w:rsid w:val="00D60852"/>
    <w:rsid w:val="00D60B48"/>
    <w:rsid w:val="00D61B78"/>
    <w:rsid w:val="00D62410"/>
    <w:rsid w:val="00D6251D"/>
    <w:rsid w:val="00D62E03"/>
    <w:rsid w:val="00D6383E"/>
    <w:rsid w:val="00D6537A"/>
    <w:rsid w:val="00D6539A"/>
    <w:rsid w:val="00D65509"/>
    <w:rsid w:val="00D655E7"/>
    <w:rsid w:val="00D65F72"/>
    <w:rsid w:val="00D66032"/>
    <w:rsid w:val="00D66134"/>
    <w:rsid w:val="00D663AD"/>
    <w:rsid w:val="00D6679A"/>
    <w:rsid w:val="00D66933"/>
    <w:rsid w:val="00D66B18"/>
    <w:rsid w:val="00D67048"/>
    <w:rsid w:val="00D67815"/>
    <w:rsid w:val="00D67C98"/>
    <w:rsid w:val="00D70659"/>
    <w:rsid w:val="00D70775"/>
    <w:rsid w:val="00D70B4F"/>
    <w:rsid w:val="00D71245"/>
    <w:rsid w:val="00D7134F"/>
    <w:rsid w:val="00D720B2"/>
    <w:rsid w:val="00D722CD"/>
    <w:rsid w:val="00D72BA2"/>
    <w:rsid w:val="00D739A9"/>
    <w:rsid w:val="00D739B1"/>
    <w:rsid w:val="00D73F26"/>
    <w:rsid w:val="00D741B6"/>
    <w:rsid w:val="00D7473F"/>
    <w:rsid w:val="00D74C4B"/>
    <w:rsid w:val="00D75AC0"/>
    <w:rsid w:val="00D76662"/>
    <w:rsid w:val="00D76BA6"/>
    <w:rsid w:val="00D8005D"/>
    <w:rsid w:val="00D806D7"/>
    <w:rsid w:val="00D808CA"/>
    <w:rsid w:val="00D80AF1"/>
    <w:rsid w:val="00D80C38"/>
    <w:rsid w:val="00D81004"/>
    <w:rsid w:val="00D8120C"/>
    <w:rsid w:val="00D81B27"/>
    <w:rsid w:val="00D8209B"/>
    <w:rsid w:val="00D823E1"/>
    <w:rsid w:val="00D825E2"/>
    <w:rsid w:val="00D82787"/>
    <w:rsid w:val="00D83113"/>
    <w:rsid w:val="00D84036"/>
    <w:rsid w:val="00D841FD"/>
    <w:rsid w:val="00D84203"/>
    <w:rsid w:val="00D845EC"/>
    <w:rsid w:val="00D84C8E"/>
    <w:rsid w:val="00D85264"/>
    <w:rsid w:val="00D8537E"/>
    <w:rsid w:val="00D8596E"/>
    <w:rsid w:val="00D85C25"/>
    <w:rsid w:val="00D85DC9"/>
    <w:rsid w:val="00D85E7B"/>
    <w:rsid w:val="00D85EEE"/>
    <w:rsid w:val="00D8617E"/>
    <w:rsid w:val="00D87A2F"/>
    <w:rsid w:val="00D87BBE"/>
    <w:rsid w:val="00D87CEF"/>
    <w:rsid w:val="00D87D22"/>
    <w:rsid w:val="00D9060C"/>
    <w:rsid w:val="00D90798"/>
    <w:rsid w:val="00D92171"/>
    <w:rsid w:val="00D9233C"/>
    <w:rsid w:val="00D92604"/>
    <w:rsid w:val="00D92ED5"/>
    <w:rsid w:val="00D94008"/>
    <w:rsid w:val="00D94080"/>
    <w:rsid w:val="00D94735"/>
    <w:rsid w:val="00D947B2"/>
    <w:rsid w:val="00D9495A"/>
    <w:rsid w:val="00D9555F"/>
    <w:rsid w:val="00D959DC"/>
    <w:rsid w:val="00D9683C"/>
    <w:rsid w:val="00D968C3"/>
    <w:rsid w:val="00D97048"/>
    <w:rsid w:val="00DA00A9"/>
    <w:rsid w:val="00DA0ED5"/>
    <w:rsid w:val="00DA16EB"/>
    <w:rsid w:val="00DA1D3A"/>
    <w:rsid w:val="00DA2057"/>
    <w:rsid w:val="00DA2674"/>
    <w:rsid w:val="00DA2A35"/>
    <w:rsid w:val="00DA307F"/>
    <w:rsid w:val="00DA44ED"/>
    <w:rsid w:val="00DA46F2"/>
    <w:rsid w:val="00DA478F"/>
    <w:rsid w:val="00DA4F97"/>
    <w:rsid w:val="00DA54AF"/>
    <w:rsid w:val="00DA58B0"/>
    <w:rsid w:val="00DA58DC"/>
    <w:rsid w:val="00DA58FC"/>
    <w:rsid w:val="00DA592C"/>
    <w:rsid w:val="00DA5C4E"/>
    <w:rsid w:val="00DA638C"/>
    <w:rsid w:val="00DA6F8C"/>
    <w:rsid w:val="00DA7300"/>
    <w:rsid w:val="00DB00B4"/>
    <w:rsid w:val="00DB0492"/>
    <w:rsid w:val="00DB05E4"/>
    <w:rsid w:val="00DB06AF"/>
    <w:rsid w:val="00DB0B8A"/>
    <w:rsid w:val="00DB13F0"/>
    <w:rsid w:val="00DB1D87"/>
    <w:rsid w:val="00DB27A8"/>
    <w:rsid w:val="00DB2BD8"/>
    <w:rsid w:val="00DB2F8B"/>
    <w:rsid w:val="00DB3D1F"/>
    <w:rsid w:val="00DB40CD"/>
    <w:rsid w:val="00DB4447"/>
    <w:rsid w:val="00DB59B3"/>
    <w:rsid w:val="00DB6943"/>
    <w:rsid w:val="00DB6B38"/>
    <w:rsid w:val="00DB7F38"/>
    <w:rsid w:val="00DC061D"/>
    <w:rsid w:val="00DC0CE9"/>
    <w:rsid w:val="00DC0DE6"/>
    <w:rsid w:val="00DC1EF4"/>
    <w:rsid w:val="00DC22BB"/>
    <w:rsid w:val="00DC2316"/>
    <w:rsid w:val="00DC2914"/>
    <w:rsid w:val="00DC336A"/>
    <w:rsid w:val="00DC3385"/>
    <w:rsid w:val="00DC4139"/>
    <w:rsid w:val="00DC4860"/>
    <w:rsid w:val="00DC4CA8"/>
    <w:rsid w:val="00DC500F"/>
    <w:rsid w:val="00DC5619"/>
    <w:rsid w:val="00DC5B55"/>
    <w:rsid w:val="00DC5C3E"/>
    <w:rsid w:val="00DC61E7"/>
    <w:rsid w:val="00DC62C8"/>
    <w:rsid w:val="00DC62EC"/>
    <w:rsid w:val="00DC6A3B"/>
    <w:rsid w:val="00DC703D"/>
    <w:rsid w:val="00DC71F6"/>
    <w:rsid w:val="00DC7B75"/>
    <w:rsid w:val="00DC7F79"/>
    <w:rsid w:val="00DD0120"/>
    <w:rsid w:val="00DD11A6"/>
    <w:rsid w:val="00DD13BF"/>
    <w:rsid w:val="00DD1802"/>
    <w:rsid w:val="00DD19B4"/>
    <w:rsid w:val="00DD2E3B"/>
    <w:rsid w:val="00DD2F47"/>
    <w:rsid w:val="00DD3672"/>
    <w:rsid w:val="00DD3AE1"/>
    <w:rsid w:val="00DD3F52"/>
    <w:rsid w:val="00DD3F66"/>
    <w:rsid w:val="00DD4718"/>
    <w:rsid w:val="00DD4813"/>
    <w:rsid w:val="00DD493D"/>
    <w:rsid w:val="00DD4BB9"/>
    <w:rsid w:val="00DD5617"/>
    <w:rsid w:val="00DD5A4E"/>
    <w:rsid w:val="00DD5FC6"/>
    <w:rsid w:val="00DD692F"/>
    <w:rsid w:val="00DD6AB1"/>
    <w:rsid w:val="00DD7073"/>
    <w:rsid w:val="00DD71D4"/>
    <w:rsid w:val="00DD765D"/>
    <w:rsid w:val="00DE014D"/>
    <w:rsid w:val="00DE0377"/>
    <w:rsid w:val="00DE08E0"/>
    <w:rsid w:val="00DE1403"/>
    <w:rsid w:val="00DE1723"/>
    <w:rsid w:val="00DE197A"/>
    <w:rsid w:val="00DE19C8"/>
    <w:rsid w:val="00DE2DE1"/>
    <w:rsid w:val="00DE32DA"/>
    <w:rsid w:val="00DE331E"/>
    <w:rsid w:val="00DE394C"/>
    <w:rsid w:val="00DE4477"/>
    <w:rsid w:val="00DE4E06"/>
    <w:rsid w:val="00DE4ED0"/>
    <w:rsid w:val="00DE51B0"/>
    <w:rsid w:val="00DE61F4"/>
    <w:rsid w:val="00DE6869"/>
    <w:rsid w:val="00DE6CA5"/>
    <w:rsid w:val="00DE7A02"/>
    <w:rsid w:val="00DE7B3B"/>
    <w:rsid w:val="00DE7B45"/>
    <w:rsid w:val="00DE7DD6"/>
    <w:rsid w:val="00DE7F66"/>
    <w:rsid w:val="00DF02FC"/>
    <w:rsid w:val="00DF0B36"/>
    <w:rsid w:val="00DF1867"/>
    <w:rsid w:val="00DF1B3E"/>
    <w:rsid w:val="00DF1E46"/>
    <w:rsid w:val="00DF200C"/>
    <w:rsid w:val="00DF2129"/>
    <w:rsid w:val="00DF2139"/>
    <w:rsid w:val="00DF3983"/>
    <w:rsid w:val="00DF45AC"/>
    <w:rsid w:val="00DF48BF"/>
    <w:rsid w:val="00DF4A85"/>
    <w:rsid w:val="00DF4BF0"/>
    <w:rsid w:val="00DF4FC3"/>
    <w:rsid w:val="00DF51D7"/>
    <w:rsid w:val="00DF5FD4"/>
    <w:rsid w:val="00DF6059"/>
    <w:rsid w:val="00DF68F0"/>
    <w:rsid w:val="00DF6E15"/>
    <w:rsid w:val="00DF788C"/>
    <w:rsid w:val="00DF7AF8"/>
    <w:rsid w:val="00DF7E04"/>
    <w:rsid w:val="00DF7FAD"/>
    <w:rsid w:val="00E00096"/>
    <w:rsid w:val="00E000C7"/>
    <w:rsid w:val="00E004DE"/>
    <w:rsid w:val="00E00928"/>
    <w:rsid w:val="00E00AD5"/>
    <w:rsid w:val="00E00BBC"/>
    <w:rsid w:val="00E010EB"/>
    <w:rsid w:val="00E0131B"/>
    <w:rsid w:val="00E013B3"/>
    <w:rsid w:val="00E017BA"/>
    <w:rsid w:val="00E02A99"/>
    <w:rsid w:val="00E03281"/>
    <w:rsid w:val="00E03528"/>
    <w:rsid w:val="00E03837"/>
    <w:rsid w:val="00E03DFF"/>
    <w:rsid w:val="00E03ED8"/>
    <w:rsid w:val="00E04DEF"/>
    <w:rsid w:val="00E050A9"/>
    <w:rsid w:val="00E053DE"/>
    <w:rsid w:val="00E05579"/>
    <w:rsid w:val="00E05B9E"/>
    <w:rsid w:val="00E05E9A"/>
    <w:rsid w:val="00E06059"/>
    <w:rsid w:val="00E06525"/>
    <w:rsid w:val="00E06C12"/>
    <w:rsid w:val="00E06CA0"/>
    <w:rsid w:val="00E06EA2"/>
    <w:rsid w:val="00E075D8"/>
    <w:rsid w:val="00E07F13"/>
    <w:rsid w:val="00E10C3C"/>
    <w:rsid w:val="00E10E4F"/>
    <w:rsid w:val="00E11695"/>
    <w:rsid w:val="00E11717"/>
    <w:rsid w:val="00E11AAF"/>
    <w:rsid w:val="00E1271A"/>
    <w:rsid w:val="00E12DE5"/>
    <w:rsid w:val="00E12FDC"/>
    <w:rsid w:val="00E13532"/>
    <w:rsid w:val="00E14097"/>
    <w:rsid w:val="00E14CDC"/>
    <w:rsid w:val="00E14DDE"/>
    <w:rsid w:val="00E1594B"/>
    <w:rsid w:val="00E15D6F"/>
    <w:rsid w:val="00E15D7A"/>
    <w:rsid w:val="00E1620A"/>
    <w:rsid w:val="00E1753F"/>
    <w:rsid w:val="00E20615"/>
    <w:rsid w:val="00E20EC1"/>
    <w:rsid w:val="00E210EA"/>
    <w:rsid w:val="00E2113B"/>
    <w:rsid w:val="00E21518"/>
    <w:rsid w:val="00E21BA0"/>
    <w:rsid w:val="00E21D41"/>
    <w:rsid w:val="00E22212"/>
    <w:rsid w:val="00E22256"/>
    <w:rsid w:val="00E22B2E"/>
    <w:rsid w:val="00E2387F"/>
    <w:rsid w:val="00E23A10"/>
    <w:rsid w:val="00E23BC5"/>
    <w:rsid w:val="00E23ECE"/>
    <w:rsid w:val="00E244FE"/>
    <w:rsid w:val="00E24672"/>
    <w:rsid w:val="00E24992"/>
    <w:rsid w:val="00E25A87"/>
    <w:rsid w:val="00E25DBC"/>
    <w:rsid w:val="00E260AB"/>
    <w:rsid w:val="00E260DF"/>
    <w:rsid w:val="00E2772B"/>
    <w:rsid w:val="00E27906"/>
    <w:rsid w:val="00E27E8A"/>
    <w:rsid w:val="00E27E9D"/>
    <w:rsid w:val="00E304A7"/>
    <w:rsid w:val="00E304E6"/>
    <w:rsid w:val="00E30A82"/>
    <w:rsid w:val="00E30BC4"/>
    <w:rsid w:val="00E31560"/>
    <w:rsid w:val="00E31567"/>
    <w:rsid w:val="00E31C63"/>
    <w:rsid w:val="00E31EE6"/>
    <w:rsid w:val="00E323F2"/>
    <w:rsid w:val="00E327EC"/>
    <w:rsid w:val="00E328D8"/>
    <w:rsid w:val="00E32D3B"/>
    <w:rsid w:val="00E332C8"/>
    <w:rsid w:val="00E3337D"/>
    <w:rsid w:val="00E33986"/>
    <w:rsid w:val="00E344F3"/>
    <w:rsid w:val="00E346E7"/>
    <w:rsid w:val="00E34983"/>
    <w:rsid w:val="00E349F5"/>
    <w:rsid w:val="00E3519B"/>
    <w:rsid w:val="00E35571"/>
    <w:rsid w:val="00E36412"/>
    <w:rsid w:val="00E364DA"/>
    <w:rsid w:val="00E37BB6"/>
    <w:rsid w:val="00E37D1D"/>
    <w:rsid w:val="00E405AD"/>
    <w:rsid w:val="00E40B2E"/>
    <w:rsid w:val="00E411CD"/>
    <w:rsid w:val="00E41687"/>
    <w:rsid w:val="00E41999"/>
    <w:rsid w:val="00E4270C"/>
    <w:rsid w:val="00E429B8"/>
    <w:rsid w:val="00E43C78"/>
    <w:rsid w:val="00E44687"/>
    <w:rsid w:val="00E44B9F"/>
    <w:rsid w:val="00E44CA3"/>
    <w:rsid w:val="00E44E3B"/>
    <w:rsid w:val="00E44F52"/>
    <w:rsid w:val="00E46179"/>
    <w:rsid w:val="00E46A97"/>
    <w:rsid w:val="00E46C79"/>
    <w:rsid w:val="00E46E32"/>
    <w:rsid w:val="00E46FD4"/>
    <w:rsid w:val="00E4766E"/>
    <w:rsid w:val="00E4773E"/>
    <w:rsid w:val="00E505AF"/>
    <w:rsid w:val="00E507A0"/>
    <w:rsid w:val="00E50905"/>
    <w:rsid w:val="00E50A2F"/>
    <w:rsid w:val="00E51C5F"/>
    <w:rsid w:val="00E51D0D"/>
    <w:rsid w:val="00E51D29"/>
    <w:rsid w:val="00E51EB0"/>
    <w:rsid w:val="00E5210A"/>
    <w:rsid w:val="00E52BB9"/>
    <w:rsid w:val="00E52CAF"/>
    <w:rsid w:val="00E52D47"/>
    <w:rsid w:val="00E52ED7"/>
    <w:rsid w:val="00E537CC"/>
    <w:rsid w:val="00E53F01"/>
    <w:rsid w:val="00E54056"/>
    <w:rsid w:val="00E54106"/>
    <w:rsid w:val="00E54219"/>
    <w:rsid w:val="00E54863"/>
    <w:rsid w:val="00E54B30"/>
    <w:rsid w:val="00E54BA3"/>
    <w:rsid w:val="00E54EBC"/>
    <w:rsid w:val="00E55AFE"/>
    <w:rsid w:val="00E56495"/>
    <w:rsid w:val="00E565C8"/>
    <w:rsid w:val="00E57797"/>
    <w:rsid w:val="00E602DA"/>
    <w:rsid w:val="00E602E0"/>
    <w:rsid w:val="00E60683"/>
    <w:rsid w:val="00E608DF"/>
    <w:rsid w:val="00E60D8D"/>
    <w:rsid w:val="00E611B1"/>
    <w:rsid w:val="00E61C22"/>
    <w:rsid w:val="00E61DBD"/>
    <w:rsid w:val="00E62081"/>
    <w:rsid w:val="00E62805"/>
    <w:rsid w:val="00E62A9D"/>
    <w:rsid w:val="00E62DDB"/>
    <w:rsid w:val="00E631C9"/>
    <w:rsid w:val="00E638B6"/>
    <w:rsid w:val="00E63F85"/>
    <w:rsid w:val="00E6422B"/>
    <w:rsid w:val="00E64434"/>
    <w:rsid w:val="00E64551"/>
    <w:rsid w:val="00E65D57"/>
    <w:rsid w:val="00E65ED1"/>
    <w:rsid w:val="00E667F6"/>
    <w:rsid w:val="00E6709E"/>
    <w:rsid w:val="00E67578"/>
    <w:rsid w:val="00E70148"/>
    <w:rsid w:val="00E70A16"/>
    <w:rsid w:val="00E70D17"/>
    <w:rsid w:val="00E7154C"/>
    <w:rsid w:val="00E7154F"/>
    <w:rsid w:val="00E72C20"/>
    <w:rsid w:val="00E72CD9"/>
    <w:rsid w:val="00E7305A"/>
    <w:rsid w:val="00E73D1A"/>
    <w:rsid w:val="00E73E67"/>
    <w:rsid w:val="00E73E99"/>
    <w:rsid w:val="00E74BFA"/>
    <w:rsid w:val="00E74C7E"/>
    <w:rsid w:val="00E74E59"/>
    <w:rsid w:val="00E75429"/>
    <w:rsid w:val="00E759B3"/>
    <w:rsid w:val="00E763D0"/>
    <w:rsid w:val="00E76BA8"/>
    <w:rsid w:val="00E76D8F"/>
    <w:rsid w:val="00E772D0"/>
    <w:rsid w:val="00E77A18"/>
    <w:rsid w:val="00E77E5D"/>
    <w:rsid w:val="00E80033"/>
    <w:rsid w:val="00E80138"/>
    <w:rsid w:val="00E804FE"/>
    <w:rsid w:val="00E80A45"/>
    <w:rsid w:val="00E80A8C"/>
    <w:rsid w:val="00E81B61"/>
    <w:rsid w:val="00E81C3F"/>
    <w:rsid w:val="00E82459"/>
    <w:rsid w:val="00E824BB"/>
    <w:rsid w:val="00E8299C"/>
    <w:rsid w:val="00E82D90"/>
    <w:rsid w:val="00E82EC0"/>
    <w:rsid w:val="00E8387F"/>
    <w:rsid w:val="00E849F4"/>
    <w:rsid w:val="00E84B79"/>
    <w:rsid w:val="00E852C5"/>
    <w:rsid w:val="00E8595E"/>
    <w:rsid w:val="00E85A1D"/>
    <w:rsid w:val="00E86012"/>
    <w:rsid w:val="00E86083"/>
    <w:rsid w:val="00E862AF"/>
    <w:rsid w:val="00E86420"/>
    <w:rsid w:val="00E86A5D"/>
    <w:rsid w:val="00E86B55"/>
    <w:rsid w:val="00E86C94"/>
    <w:rsid w:val="00E8778D"/>
    <w:rsid w:val="00E87A3B"/>
    <w:rsid w:val="00E87AA2"/>
    <w:rsid w:val="00E87D9A"/>
    <w:rsid w:val="00E9113B"/>
    <w:rsid w:val="00E9209D"/>
    <w:rsid w:val="00E92214"/>
    <w:rsid w:val="00E929D5"/>
    <w:rsid w:val="00E92A94"/>
    <w:rsid w:val="00E92EF6"/>
    <w:rsid w:val="00E93169"/>
    <w:rsid w:val="00E931F2"/>
    <w:rsid w:val="00E93B97"/>
    <w:rsid w:val="00E93F25"/>
    <w:rsid w:val="00E94239"/>
    <w:rsid w:val="00E94F6F"/>
    <w:rsid w:val="00E94F97"/>
    <w:rsid w:val="00E950E1"/>
    <w:rsid w:val="00E9578A"/>
    <w:rsid w:val="00E95BBC"/>
    <w:rsid w:val="00E95CEF"/>
    <w:rsid w:val="00E95EFA"/>
    <w:rsid w:val="00E961E1"/>
    <w:rsid w:val="00E96902"/>
    <w:rsid w:val="00EA08FC"/>
    <w:rsid w:val="00EA0B17"/>
    <w:rsid w:val="00EA0D74"/>
    <w:rsid w:val="00EA149D"/>
    <w:rsid w:val="00EA1E22"/>
    <w:rsid w:val="00EA228E"/>
    <w:rsid w:val="00EA2391"/>
    <w:rsid w:val="00EA25E5"/>
    <w:rsid w:val="00EA271D"/>
    <w:rsid w:val="00EA2CBD"/>
    <w:rsid w:val="00EA3FF7"/>
    <w:rsid w:val="00EA448B"/>
    <w:rsid w:val="00EA7501"/>
    <w:rsid w:val="00EA761C"/>
    <w:rsid w:val="00EA7668"/>
    <w:rsid w:val="00EB002F"/>
    <w:rsid w:val="00EB0579"/>
    <w:rsid w:val="00EB05BF"/>
    <w:rsid w:val="00EB0B7F"/>
    <w:rsid w:val="00EB0FD9"/>
    <w:rsid w:val="00EB1CBF"/>
    <w:rsid w:val="00EB2607"/>
    <w:rsid w:val="00EB26E0"/>
    <w:rsid w:val="00EB2CCA"/>
    <w:rsid w:val="00EB2F7A"/>
    <w:rsid w:val="00EB3148"/>
    <w:rsid w:val="00EB3170"/>
    <w:rsid w:val="00EB3BE0"/>
    <w:rsid w:val="00EB46E6"/>
    <w:rsid w:val="00EB4A05"/>
    <w:rsid w:val="00EB4B56"/>
    <w:rsid w:val="00EB4CCA"/>
    <w:rsid w:val="00EB5DC6"/>
    <w:rsid w:val="00EB6B3D"/>
    <w:rsid w:val="00EB718A"/>
    <w:rsid w:val="00EB7271"/>
    <w:rsid w:val="00EB7D35"/>
    <w:rsid w:val="00EB7DF4"/>
    <w:rsid w:val="00EC0385"/>
    <w:rsid w:val="00EC07A5"/>
    <w:rsid w:val="00EC1D18"/>
    <w:rsid w:val="00EC21E8"/>
    <w:rsid w:val="00EC25C6"/>
    <w:rsid w:val="00EC2A06"/>
    <w:rsid w:val="00EC312C"/>
    <w:rsid w:val="00EC32EB"/>
    <w:rsid w:val="00EC3433"/>
    <w:rsid w:val="00EC3CBB"/>
    <w:rsid w:val="00EC3E39"/>
    <w:rsid w:val="00EC466F"/>
    <w:rsid w:val="00EC4872"/>
    <w:rsid w:val="00EC4C0B"/>
    <w:rsid w:val="00EC69F8"/>
    <w:rsid w:val="00EC6C79"/>
    <w:rsid w:val="00EC6D4E"/>
    <w:rsid w:val="00EC6FA1"/>
    <w:rsid w:val="00EC7237"/>
    <w:rsid w:val="00EC7518"/>
    <w:rsid w:val="00EC7C02"/>
    <w:rsid w:val="00ED073A"/>
    <w:rsid w:val="00ED080A"/>
    <w:rsid w:val="00ED0BCC"/>
    <w:rsid w:val="00ED21D3"/>
    <w:rsid w:val="00ED3135"/>
    <w:rsid w:val="00ED33FB"/>
    <w:rsid w:val="00ED36F0"/>
    <w:rsid w:val="00ED3D47"/>
    <w:rsid w:val="00ED3F88"/>
    <w:rsid w:val="00ED4056"/>
    <w:rsid w:val="00ED417A"/>
    <w:rsid w:val="00ED41C7"/>
    <w:rsid w:val="00ED428C"/>
    <w:rsid w:val="00ED4681"/>
    <w:rsid w:val="00ED557B"/>
    <w:rsid w:val="00ED5A7E"/>
    <w:rsid w:val="00ED5BDF"/>
    <w:rsid w:val="00ED5F2C"/>
    <w:rsid w:val="00ED606A"/>
    <w:rsid w:val="00ED62EF"/>
    <w:rsid w:val="00ED6848"/>
    <w:rsid w:val="00ED6851"/>
    <w:rsid w:val="00ED68F0"/>
    <w:rsid w:val="00ED73A3"/>
    <w:rsid w:val="00ED7727"/>
    <w:rsid w:val="00ED7913"/>
    <w:rsid w:val="00ED7AAA"/>
    <w:rsid w:val="00EE0B4A"/>
    <w:rsid w:val="00EE0D12"/>
    <w:rsid w:val="00EE13B2"/>
    <w:rsid w:val="00EE1649"/>
    <w:rsid w:val="00EE1D0F"/>
    <w:rsid w:val="00EE1DBC"/>
    <w:rsid w:val="00EE39AC"/>
    <w:rsid w:val="00EE39E9"/>
    <w:rsid w:val="00EE3AA2"/>
    <w:rsid w:val="00EE3CB2"/>
    <w:rsid w:val="00EE4576"/>
    <w:rsid w:val="00EE475A"/>
    <w:rsid w:val="00EE53A9"/>
    <w:rsid w:val="00EE5C07"/>
    <w:rsid w:val="00EE66F4"/>
    <w:rsid w:val="00EE6971"/>
    <w:rsid w:val="00EE74EA"/>
    <w:rsid w:val="00EE7B43"/>
    <w:rsid w:val="00EE7CDD"/>
    <w:rsid w:val="00EE7CFD"/>
    <w:rsid w:val="00EE7FD9"/>
    <w:rsid w:val="00EF02BF"/>
    <w:rsid w:val="00EF057D"/>
    <w:rsid w:val="00EF19B2"/>
    <w:rsid w:val="00EF1C0A"/>
    <w:rsid w:val="00EF1C33"/>
    <w:rsid w:val="00EF1D9C"/>
    <w:rsid w:val="00EF202C"/>
    <w:rsid w:val="00EF20BD"/>
    <w:rsid w:val="00EF232C"/>
    <w:rsid w:val="00EF23FF"/>
    <w:rsid w:val="00EF2C00"/>
    <w:rsid w:val="00EF2D10"/>
    <w:rsid w:val="00EF3265"/>
    <w:rsid w:val="00EF3432"/>
    <w:rsid w:val="00EF36CF"/>
    <w:rsid w:val="00EF3861"/>
    <w:rsid w:val="00EF3CED"/>
    <w:rsid w:val="00EF3F86"/>
    <w:rsid w:val="00EF42E3"/>
    <w:rsid w:val="00EF4C7F"/>
    <w:rsid w:val="00EF5B12"/>
    <w:rsid w:val="00EF5D42"/>
    <w:rsid w:val="00EF5E11"/>
    <w:rsid w:val="00EF64A7"/>
    <w:rsid w:val="00EF71B9"/>
    <w:rsid w:val="00EF72F6"/>
    <w:rsid w:val="00EF73A4"/>
    <w:rsid w:val="00EF7451"/>
    <w:rsid w:val="00EF7C94"/>
    <w:rsid w:val="00F00401"/>
    <w:rsid w:val="00F00955"/>
    <w:rsid w:val="00F00D7B"/>
    <w:rsid w:val="00F015BC"/>
    <w:rsid w:val="00F019B7"/>
    <w:rsid w:val="00F01C9A"/>
    <w:rsid w:val="00F021DA"/>
    <w:rsid w:val="00F027D1"/>
    <w:rsid w:val="00F02A16"/>
    <w:rsid w:val="00F02A5A"/>
    <w:rsid w:val="00F034DC"/>
    <w:rsid w:val="00F03A8A"/>
    <w:rsid w:val="00F03DFD"/>
    <w:rsid w:val="00F04222"/>
    <w:rsid w:val="00F04C67"/>
    <w:rsid w:val="00F04DA8"/>
    <w:rsid w:val="00F05119"/>
    <w:rsid w:val="00F056B0"/>
    <w:rsid w:val="00F05D9F"/>
    <w:rsid w:val="00F06161"/>
    <w:rsid w:val="00F06290"/>
    <w:rsid w:val="00F06556"/>
    <w:rsid w:val="00F0727B"/>
    <w:rsid w:val="00F07777"/>
    <w:rsid w:val="00F07A65"/>
    <w:rsid w:val="00F07EF0"/>
    <w:rsid w:val="00F10154"/>
    <w:rsid w:val="00F10863"/>
    <w:rsid w:val="00F10AB4"/>
    <w:rsid w:val="00F10DC5"/>
    <w:rsid w:val="00F1131D"/>
    <w:rsid w:val="00F113CB"/>
    <w:rsid w:val="00F116FC"/>
    <w:rsid w:val="00F12030"/>
    <w:rsid w:val="00F12705"/>
    <w:rsid w:val="00F12A1C"/>
    <w:rsid w:val="00F12D90"/>
    <w:rsid w:val="00F12F98"/>
    <w:rsid w:val="00F13212"/>
    <w:rsid w:val="00F1367B"/>
    <w:rsid w:val="00F13B6D"/>
    <w:rsid w:val="00F13CD0"/>
    <w:rsid w:val="00F13DD5"/>
    <w:rsid w:val="00F1431A"/>
    <w:rsid w:val="00F14518"/>
    <w:rsid w:val="00F1463A"/>
    <w:rsid w:val="00F1484D"/>
    <w:rsid w:val="00F15259"/>
    <w:rsid w:val="00F157B6"/>
    <w:rsid w:val="00F15AD8"/>
    <w:rsid w:val="00F15D35"/>
    <w:rsid w:val="00F16F9F"/>
    <w:rsid w:val="00F175F0"/>
    <w:rsid w:val="00F17714"/>
    <w:rsid w:val="00F17A7D"/>
    <w:rsid w:val="00F2028E"/>
    <w:rsid w:val="00F2066A"/>
    <w:rsid w:val="00F211C2"/>
    <w:rsid w:val="00F214F5"/>
    <w:rsid w:val="00F21635"/>
    <w:rsid w:val="00F219D3"/>
    <w:rsid w:val="00F219D5"/>
    <w:rsid w:val="00F21A85"/>
    <w:rsid w:val="00F21BF7"/>
    <w:rsid w:val="00F221C6"/>
    <w:rsid w:val="00F22459"/>
    <w:rsid w:val="00F22521"/>
    <w:rsid w:val="00F226D6"/>
    <w:rsid w:val="00F22D84"/>
    <w:rsid w:val="00F237B8"/>
    <w:rsid w:val="00F23DC0"/>
    <w:rsid w:val="00F24015"/>
    <w:rsid w:val="00F2405B"/>
    <w:rsid w:val="00F240ED"/>
    <w:rsid w:val="00F242DE"/>
    <w:rsid w:val="00F24895"/>
    <w:rsid w:val="00F24DA8"/>
    <w:rsid w:val="00F25686"/>
    <w:rsid w:val="00F25986"/>
    <w:rsid w:val="00F25B07"/>
    <w:rsid w:val="00F25DF3"/>
    <w:rsid w:val="00F25F50"/>
    <w:rsid w:val="00F262F6"/>
    <w:rsid w:val="00F2631A"/>
    <w:rsid w:val="00F26564"/>
    <w:rsid w:val="00F265F4"/>
    <w:rsid w:val="00F26D0F"/>
    <w:rsid w:val="00F26D25"/>
    <w:rsid w:val="00F2720D"/>
    <w:rsid w:val="00F2759E"/>
    <w:rsid w:val="00F276D1"/>
    <w:rsid w:val="00F279A7"/>
    <w:rsid w:val="00F300C0"/>
    <w:rsid w:val="00F30414"/>
    <w:rsid w:val="00F30578"/>
    <w:rsid w:val="00F31C9D"/>
    <w:rsid w:val="00F31EEA"/>
    <w:rsid w:val="00F3247E"/>
    <w:rsid w:val="00F32A0D"/>
    <w:rsid w:val="00F32D4A"/>
    <w:rsid w:val="00F330A9"/>
    <w:rsid w:val="00F334F7"/>
    <w:rsid w:val="00F33CC5"/>
    <w:rsid w:val="00F33CEB"/>
    <w:rsid w:val="00F33F39"/>
    <w:rsid w:val="00F348F0"/>
    <w:rsid w:val="00F34943"/>
    <w:rsid w:val="00F34CFF"/>
    <w:rsid w:val="00F36B76"/>
    <w:rsid w:val="00F36C67"/>
    <w:rsid w:val="00F36CFE"/>
    <w:rsid w:val="00F36ECD"/>
    <w:rsid w:val="00F3701B"/>
    <w:rsid w:val="00F373C2"/>
    <w:rsid w:val="00F3743F"/>
    <w:rsid w:val="00F41392"/>
    <w:rsid w:val="00F41870"/>
    <w:rsid w:val="00F41A74"/>
    <w:rsid w:val="00F41FFD"/>
    <w:rsid w:val="00F4212C"/>
    <w:rsid w:val="00F42DA0"/>
    <w:rsid w:val="00F43464"/>
    <w:rsid w:val="00F43C4D"/>
    <w:rsid w:val="00F43CDE"/>
    <w:rsid w:val="00F43DF3"/>
    <w:rsid w:val="00F43EDD"/>
    <w:rsid w:val="00F443DD"/>
    <w:rsid w:val="00F4505F"/>
    <w:rsid w:val="00F454A8"/>
    <w:rsid w:val="00F45CE9"/>
    <w:rsid w:val="00F45F68"/>
    <w:rsid w:val="00F46190"/>
    <w:rsid w:val="00F462BD"/>
    <w:rsid w:val="00F476A0"/>
    <w:rsid w:val="00F4770B"/>
    <w:rsid w:val="00F505CB"/>
    <w:rsid w:val="00F50DBC"/>
    <w:rsid w:val="00F516BB"/>
    <w:rsid w:val="00F51920"/>
    <w:rsid w:val="00F51B5A"/>
    <w:rsid w:val="00F51F18"/>
    <w:rsid w:val="00F52283"/>
    <w:rsid w:val="00F5263E"/>
    <w:rsid w:val="00F526D4"/>
    <w:rsid w:val="00F5288A"/>
    <w:rsid w:val="00F54647"/>
    <w:rsid w:val="00F54914"/>
    <w:rsid w:val="00F54F56"/>
    <w:rsid w:val="00F55199"/>
    <w:rsid w:val="00F554D2"/>
    <w:rsid w:val="00F55B09"/>
    <w:rsid w:val="00F55BED"/>
    <w:rsid w:val="00F55D96"/>
    <w:rsid w:val="00F5667D"/>
    <w:rsid w:val="00F56886"/>
    <w:rsid w:val="00F5752B"/>
    <w:rsid w:val="00F576DD"/>
    <w:rsid w:val="00F57E68"/>
    <w:rsid w:val="00F57E98"/>
    <w:rsid w:val="00F57F37"/>
    <w:rsid w:val="00F60ABE"/>
    <w:rsid w:val="00F618B4"/>
    <w:rsid w:val="00F61949"/>
    <w:rsid w:val="00F61C03"/>
    <w:rsid w:val="00F61EEC"/>
    <w:rsid w:val="00F63D11"/>
    <w:rsid w:val="00F64654"/>
    <w:rsid w:val="00F6540E"/>
    <w:rsid w:val="00F65A9F"/>
    <w:rsid w:val="00F65AF5"/>
    <w:rsid w:val="00F66473"/>
    <w:rsid w:val="00F66672"/>
    <w:rsid w:val="00F67939"/>
    <w:rsid w:val="00F67A09"/>
    <w:rsid w:val="00F67C0F"/>
    <w:rsid w:val="00F67D74"/>
    <w:rsid w:val="00F70612"/>
    <w:rsid w:val="00F70AF6"/>
    <w:rsid w:val="00F71E72"/>
    <w:rsid w:val="00F72159"/>
    <w:rsid w:val="00F72CDB"/>
    <w:rsid w:val="00F737D1"/>
    <w:rsid w:val="00F738A7"/>
    <w:rsid w:val="00F74557"/>
    <w:rsid w:val="00F74FCE"/>
    <w:rsid w:val="00F74FD2"/>
    <w:rsid w:val="00F755DA"/>
    <w:rsid w:val="00F75B4D"/>
    <w:rsid w:val="00F75D75"/>
    <w:rsid w:val="00F760A1"/>
    <w:rsid w:val="00F76AFD"/>
    <w:rsid w:val="00F76D77"/>
    <w:rsid w:val="00F771A6"/>
    <w:rsid w:val="00F771C4"/>
    <w:rsid w:val="00F773FF"/>
    <w:rsid w:val="00F77730"/>
    <w:rsid w:val="00F80A4A"/>
    <w:rsid w:val="00F80A6C"/>
    <w:rsid w:val="00F80D2E"/>
    <w:rsid w:val="00F812BB"/>
    <w:rsid w:val="00F81B8B"/>
    <w:rsid w:val="00F81BD3"/>
    <w:rsid w:val="00F81DD1"/>
    <w:rsid w:val="00F81FEF"/>
    <w:rsid w:val="00F820C9"/>
    <w:rsid w:val="00F82325"/>
    <w:rsid w:val="00F823C3"/>
    <w:rsid w:val="00F8291D"/>
    <w:rsid w:val="00F829A5"/>
    <w:rsid w:val="00F82DC5"/>
    <w:rsid w:val="00F830E5"/>
    <w:rsid w:val="00F83D99"/>
    <w:rsid w:val="00F8484D"/>
    <w:rsid w:val="00F852AB"/>
    <w:rsid w:val="00F85A81"/>
    <w:rsid w:val="00F85FB2"/>
    <w:rsid w:val="00F8629A"/>
    <w:rsid w:val="00F863C6"/>
    <w:rsid w:val="00F86485"/>
    <w:rsid w:val="00F86D13"/>
    <w:rsid w:val="00F87223"/>
    <w:rsid w:val="00F875A3"/>
    <w:rsid w:val="00F875BC"/>
    <w:rsid w:val="00F9022A"/>
    <w:rsid w:val="00F9074A"/>
    <w:rsid w:val="00F909A5"/>
    <w:rsid w:val="00F90A5D"/>
    <w:rsid w:val="00F90BF8"/>
    <w:rsid w:val="00F90D63"/>
    <w:rsid w:val="00F90EE7"/>
    <w:rsid w:val="00F90F4C"/>
    <w:rsid w:val="00F91070"/>
    <w:rsid w:val="00F916CA"/>
    <w:rsid w:val="00F921C3"/>
    <w:rsid w:val="00F92216"/>
    <w:rsid w:val="00F923F1"/>
    <w:rsid w:val="00F925EB"/>
    <w:rsid w:val="00F9272C"/>
    <w:rsid w:val="00F92731"/>
    <w:rsid w:val="00F92992"/>
    <w:rsid w:val="00F92A11"/>
    <w:rsid w:val="00F92A6F"/>
    <w:rsid w:val="00F92BB2"/>
    <w:rsid w:val="00F92C6B"/>
    <w:rsid w:val="00F92D93"/>
    <w:rsid w:val="00F937A0"/>
    <w:rsid w:val="00F93B97"/>
    <w:rsid w:val="00F93F99"/>
    <w:rsid w:val="00F94020"/>
    <w:rsid w:val="00F945C5"/>
    <w:rsid w:val="00F94A52"/>
    <w:rsid w:val="00F94A99"/>
    <w:rsid w:val="00F94DEF"/>
    <w:rsid w:val="00F95466"/>
    <w:rsid w:val="00F95DA2"/>
    <w:rsid w:val="00F96056"/>
    <w:rsid w:val="00F9611B"/>
    <w:rsid w:val="00F962DA"/>
    <w:rsid w:val="00F9657A"/>
    <w:rsid w:val="00F96621"/>
    <w:rsid w:val="00F966FA"/>
    <w:rsid w:val="00F96700"/>
    <w:rsid w:val="00F96931"/>
    <w:rsid w:val="00F969A3"/>
    <w:rsid w:val="00F96A5C"/>
    <w:rsid w:val="00F97C31"/>
    <w:rsid w:val="00FA0144"/>
    <w:rsid w:val="00FA0466"/>
    <w:rsid w:val="00FA055A"/>
    <w:rsid w:val="00FA0FE3"/>
    <w:rsid w:val="00FA1012"/>
    <w:rsid w:val="00FA163A"/>
    <w:rsid w:val="00FA184E"/>
    <w:rsid w:val="00FA1D6D"/>
    <w:rsid w:val="00FA1F00"/>
    <w:rsid w:val="00FA1FE5"/>
    <w:rsid w:val="00FA243A"/>
    <w:rsid w:val="00FA270F"/>
    <w:rsid w:val="00FA2E2F"/>
    <w:rsid w:val="00FA41BA"/>
    <w:rsid w:val="00FA43D5"/>
    <w:rsid w:val="00FA45FF"/>
    <w:rsid w:val="00FA485B"/>
    <w:rsid w:val="00FA4B4B"/>
    <w:rsid w:val="00FA4F5B"/>
    <w:rsid w:val="00FA525B"/>
    <w:rsid w:val="00FA68C9"/>
    <w:rsid w:val="00FA6CF2"/>
    <w:rsid w:val="00FA7412"/>
    <w:rsid w:val="00FA7ED6"/>
    <w:rsid w:val="00FB02C6"/>
    <w:rsid w:val="00FB03C7"/>
    <w:rsid w:val="00FB07BF"/>
    <w:rsid w:val="00FB0AC8"/>
    <w:rsid w:val="00FB0D9C"/>
    <w:rsid w:val="00FB0F1F"/>
    <w:rsid w:val="00FB12BD"/>
    <w:rsid w:val="00FB139D"/>
    <w:rsid w:val="00FB147F"/>
    <w:rsid w:val="00FB1592"/>
    <w:rsid w:val="00FB1743"/>
    <w:rsid w:val="00FB1962"/>
    <w:rsid w:val="00FB1A1E"/>
    <w:rsid w:val="00FB1C4F"/>
    <w:rsid w:val="00FB2005"/>
    <w:rsid w:val="00FB2C94"/>
    <w:rsid w:val="00FB2D6B"/>
    <w:rsid w:val="00FB2E13"/>
    <w:rsid w:val="00FB33B7"/>
    <w:rsid w:val="00FB3B0A"/>
    <w:rsid w:val="00FB3B53"/>
    <w:rsid w:val="00FB3B61"/>
    <w:rsid w:val="00FB3F2A"/>
    <w:rsid w:val="00FB457B"/>
    <w:rsid w:val="00FB45B8"/>
    <w:rsid w:val="00FB49C1"/>
    <w:rsid w:val="00FB5094"/>
    <w:rsid w:val="00FB5355"/>
    <w:rsid w:val="00FB5963"/>
    <w:rsid w:val="00FB5BA3"/>
    <w:rsid w:val="00FB5BC4"/>
    <w:rsid w:val="00FB5EA7"/>
    <w:rsid w:val="00FB5F86"/>
    <w:rsid w:val="00FB61E4"/>
    <w:rsid w:val="00FB662D"/>
    <w:rsid w:val="00FB6761"/>
    <w:rsid w:val="00FB78C2"/>
    <w:rsid w:val="00FC011C"/>
    <w:rsid w:val="00FC094F"/>
    <w:rsid w:val="00FC0D4B"/>
    <w:rsid w:val="00FC184D"/>
    <w:rsid w:val="00FC199D"/>
    <w:rsid w:val="00FC1D71"/>
    <w:rsid w:val="00FC20E7"/>
    <w:rsid w:val="00FC2CC3"/>
    <w:rsid w:val="00FC2D58"/>
    <w:rsid w:val="00FC3769"/>
    <w:rsid w:val="00FC388E"/>
    <w:rsid w:val="00FC3DF3"/>
    <w:rsid w:val="00FC582B"/>
    <w:rsid w:val="00FC5AB6"/>
    <w:rsid w:val="00FC5E24"/>
    <w:rsid w:val="00FC5EDA"/>
    <w:rsid w:val="00FC6664"/>
    <w:rsid w:val="00FC6A47"/>
    <w:rsid w:val="00FC6C5D"/>
    <w:rsid w:val="00FC7241"/>
    <w:rsid w:val="00FC77F0"/>
    <w:rsid w:val="00FC7962"/>
    <w:rsid w:val="00FC79ED"/>
    <w:rsid w:val="00FC7A38"/>
    <w:rsid w:val="00FC7B16"/>
    <w:rsid w:val="00FC7DCC"/>
    <w:rsid w:val="00FD1958"/>
    <w:rsid w:val="00FD242B"/>
    <w:rsid w:val="00FD252D"/>
    <w:rsid w:val="00FD2948"/>
    <w:rsid w:val="00FD34B6"/>
    <w:rsid w:val="00FD359E"/>
    <w:rsid w:val="00FD3653"/>
    <w:rsid w:val="00FD4AA0"/>
    <w:rsid w:val="00FD4B01"/>
    <w:rsid w:val="00FD4BE2"/>
    <w:rsid w:val="00FD5199"/>
    <w:rsid w:val="00FD5639"/>
    <w:rsid w:val="00FD6ADD"/>
    <w:rsid w:val="00FD6C73"/>
    <w:rsid w:val="00FD7146"/>
    <w:rsid w:val="00FD778E"/>
    <w:rsid w:val="00FD7B32"/>
    <w:rsid w:val="00FE003B"/>
    <w:rsid w:val="00FE007F"/>
    <w:rsid w:val="00FE01C4"/>
    <w:rsid w:val="00FE163D"/>
    <w:rsid w:val="00FE178C"/>
    <w:rsid w:val="00FE1E89"/>
    <w:rsid w:val="00FE220F"/>
    <w:rsid w:val="00FE223B"/>
    <w:rsid w:val="00FE286A"/>
    <w:rsid w:val="00FE2DB0"/>
    <w:rsid w:val="00FE302B"/>
    <w:rsid w:val="00FE3D22"/>
    <w:rsid w:val="00FE54A0"/>
    <w:rsid w:val="00FE5748"/>
    <w:rsid w:val="00FE5ACB"/>
    <w:rsid w:val="00FE5BD1"/>
    <w:rsid w:val="00FE6571"/>
    <w:rsid w:val="00FE6DB7"/>
    <w:rsid w:val="00FE7545"/>
    <w:rsid w:val="00FE7654"/>
    <w:rsid w:val="00FF0177"/>
    <w:rsid w:val="00FF043F"/>
    <w:rsid w:val="00FF08C1"/>
    <w:rsid w:val="00FF0A2C"/>
    <w:rsid w:val="00FF0A8C"/>
    <w:rsid w:val="00FF0EFF"/>
    <w:rsid w:val="00FF18D3"/>
    <w:rsid w:val="00FF192D"/>
    <w:rsid w:val="00FF23C8"/>
    <w:rsid w:val="00FF24DE"/>
    <w:rsid w:val="00FF5133"/>
    <w:rsid w:val="00FF5870"/>
    <w:rsid w:val="00FF5D38"/>
    <w:rsid w:val="00FF6D2D"/>
    <w:rsid w:val="00FF6DD4"/>
    <w:rsid w:val="00FF7AEF"/>
    <w:rsid w:val="00FF7DCD"/>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688C1A"/>
  <w15:docId w15:val="{DC62965D-22B7-4E7E-980F-9DB7C0DC6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qFormat/>
    <w:rsid w:val="003517A8"/>
    <w:pPr>
      <w:keepNext/>
      <w:spacing w:after="0" w:line="240" w:lineRule="auto"/>
      <w:jc w:val="both"/>
      <w:outlineLvl w:val="0"/>
    </w:pPr>
    <w:rPr>
      <w:rFonts w:ascii="Times New Roman" w:eastAsia="Times New Roman" w:hAnsi="Times New Roman" w:cs="Times New Roman"/>
      <w:sz w:val="32"/>
      <w:szCs w:val="20"/>
    </w:rPr>
  </w:style>
  <w:style w:type="paragraph" w:styleId="2">
    <w:name w:val="heading 2"/>
    <w:basedOn w:val="a"/>
    <w:next w:val="a"/>
    <w:link w:val="2Char"/>
    <w:uiPriority w:val="9"/>
    <w:unhideWhenUsed/>
    <w:qFormat/>
    <w:rsid w:val="00D57E7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B13FD9"/>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Char">
    <w:name w:val="Υποσέλιδο Char"/>
    <w:basedOn w:val="a0"/>
    <w:link w:val="a3"/>
    <w:uiPriority w:val="99"/>
    <w:rsid w:val="00B13FD9"/>
    <w:rPr>
      <w:rFonts w:ascii="Times New Roman" w:eastAsia="Times New Roman" w:hAnsi="Times New Roman" w:cs="Times New Roman"/>
      <w:sz w:val="24"/>
      <w:szCs w:val="24"/>
      <w:lang w:eastAsia="el-GR"/>
    </w:rPr>
  </w:style>
  <w:style w:type="paragraph" w:styleId="a4">
    <w:name w:val="header"/>
    <w:basedOn w:val="a"/>
    <w:link w:val="Char0"/>
    <w:unhideWhenUsed/>
    <w:rsid w:val="00B13FD9"/>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Char0">
    <w:name w:val="Κεφαλίδα Char"/>
    <w:basedOn w:val="a0"/>
    <w:link w:val="a4"/>
    <w:rsid w:val="00B13FD9"/>
    <w:rPr>
      <w:rFonts w:ascii="Times New Roman" w:eastAsia="Times New Roman" w:hAnsi="Times New Roman" w:cs="Times New Roman"/>
      <w:sz w:val="20"/>
      <w:szCs w:val="20"/>
      <w:lang w:eastAsia="el-GR"/>
    </w:rPr>
  </w:style>
  <w:style w:type="paragraph" w:styleId="a5">
    <w:name w:val="Balloon Text"/>
    <w:basedOn w:val="a"/>
    <w:link w:val="Char1"/>
    <w:uiPriority w:val="99"/>
    <w:semiHidden/>
    <w:unhideWhenUsed/>
    <w:rsid w:val="00516EFF"/>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516EFF"/>
    <w:rPr>
      <w:rFonts w:ascii="Tahoma" w:hAnsi="Tahoma" w:cs="Tahoma"/>
      <w:sz w:val="16"/>
      <w:szCs w:val="16"/>
    </w:rPr>
  </w:style>
  <w:style w:type="character" w:customStyle="1" w:styleId="1Char">
    <w:name w:val="Επικεφαλίδα 1 Char"/>
    <w:basedOn w:val="a0"/>
    <w:link w:val="1"/>
    <w:rsid w:val="003517A8"/>
    <w:rPr>
      <w:rFonts w:ascii="Times New Roman" w:eastAsia="Times New Roman" w:hAnsi="Times New Roman" w:cs="Times New Roman"/>
      <w:sz w:val="32"/>
      <w:szCs w:val="20"/>
      <w:lang w:eastAsia="el-GR"/>
    </w:rPr>
  </w:style>
  <w:style w:type="paragraph" w:styleId="a6">
    <w:name w:val="Body Text Indent"/>
    <w:basedOn w:val="a"/>
    <w:link w:val="Char2"/>
    <w:unhideWhenUsed/>
    <w:rsid w:val="003517A8"/>
    <w:pPr>
      <w:spacing w:after="0" w:line="240" w:lineRule="auto"/>
      <w:ind w:left="708"/>
      <w:jc w:val="both"/>
    </w:pPr>
    <w:rPr>
      <w:rFonts w:ascii="Times New Roman" w:eastAsia="Times New Roman" w:hAnsi="Times New Roman" w:cs="Times New Roman"/>
      <w:sz w:val="24"/>
      <w:szCs w:val="20"/>
    </w:rPr>
  </w:style>
  <w:style w:type="character" w:customStyle="1" w:styleId="Char2">
    <w:name w:val="Σώμα κείμενου με εσοχή Char"/>
    <w:basedOn w:val="a0"/>
    <w:link w:val="a6"/>
    <w:rsid w:val="003517A8"/>
    <w:rPr>
      <w:rFonts w:ascii="Times New Roman" w:eastAsia="Times New Roman" w:hAnsi="Times New Roman" w:cs="Times New Roman"/>
      <w:sz w:val="24"/>
      <w:szCs w:val="20"/>
      <w:lang w:eastAsia="el-GR"/>
    </w:rPr>
  </w:style>
  <w:style w:type="paragraph" w:styleId="20">
    <w:name w:val="Body Text 2"/>
    <w:basedOn w:val="a"/>
    <w:link w:val="2Char0"/>
    <w:semiHidden/>
    <w:unhideWhenUsed/>
    <w:rsid w:val="003517A8"/>
    <w:pPr>
      <w:spacing w:after="0" w:line="240" w:lineRule="auto"/>
      <w:jc w:val="center"/>
    </w:pPr>
    <w:rPr>
      <w:rFonts w:ascii="Times New Roman" w:eastAsia="Times New Roman" w:hAnsi="Times New Roman" w:cs="Times New Roman"/>
      <w:b/>
      <w:bCs/>
      <w:sz w:val="28"/>
      <w:szCs w:val="20"/>
    </w:rPr>
  </w:style>
  <w:style w:type="character" w:customStyle="1" w:styleId="2Char0">
    <w:name w:val="Σώμα κείμενου 2 Char"/>
    <w:basedOn w:val="a0"/>
    <w:link w:val="20"/>
    <w:semiHidden/>
    <w:rsid w:val="003517A8"/>
    <w:rPr>
      <w:rFonts w:ascii="Times New Roman" w:eastAsia="Times New Roman" w:hAnsi="Times New Roman" w:cs="Times New Roman"/>
      <w:b/>
      <w:bCs/>
      <w:sz w:val="28"/>
      <w:szCs w:val="20"/>
      <w:lang w:eastAsia="el-GR"/>
    </w:rPr>
  </w:style>
  <w:style w:type="paragraph" w:styleId="a7">
    <w:name w:val="List Paragraph"/>
    <w:basedOn w:val="a"/>
    <w:uiPriority w:val="34"/>
    <w:qFormat/>
    <w:rsid w:val="003517A8"/>
    <w:pPr>
      <w:ind w:left="720"/>
      <w:contextualSpacing/>
    </w:pPr>
    <w:rPr>
      <w:rFonts w:ascii="Calibri" w:eastAsia="Times New Roman" w:hAnsi="Calibri" w:cs="Times New Roman"/>
    </w:rPr>
  </w:style>
  <w:style w:type="table" w:styleId="a8">
    <w:name w:val="Table Grid"/>
    <w:basedOn w:val="a1"/>
    <w:uiPriority w:val="59"/>
    <w:rsid w:val="00A21B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acterStyle2">
    <w:name w:val="Character Style 2"/>
    <w:rsid w:val="007E4A05"/>
    <w:rPr>
      <w:sz w:val="20"/>
      <w:szCs w:val="20"/>
    </w:rPr>
  </w:style>
  <w:style w:type="paragraph" w:styleId="a9">
    <w:name w:val="No Spacing"/>
    <w:uiPriority w:val="1"/>
    <w:qFormat/>
    <w:rsid w:val="00F265F4"/>
    <w:pPr>
      <w:spacing w:after="0" w:line="240" w:lineRule="auto"/>
    </w:pPr>
  </w:style>
  <w:style w:type="paragraph" w:customStyle="1" w:styleId="10">
    <w:name w:val="Παράγραφος λίστας1"/>
    <w:basedOn w:val="a"/>
    <w:rsid w:val="0000518E"/>
    <w:pPr>
      <w:spacing w:after="0" w:line="240" w:lineRule="auto"/>
      <w:ind w:left="720"/>
    </w:pPr>
    <w:rPr>
      <w:rFonts w:ascii="Calibri" w:eastAsia="Times New Roman" w:hAnsi="Calibri" w:cs="Times New Roman"/>
      <w:lang w:eastAsia="en-US"/>
    </w:rPr>
  </w:style>
  <w:style w:type="paragraph" w:customStyle="1" w:styleId="Standard">
    <w:name w:val="Standard"/>
    <w:rsid w:val="00B10B3B"/>
    <w:pPr>
      <w:widowControl w:val="0"/>
      <w:suppressAutoHyphens/>
      <w:spacing w:after="0" w:line="240" w:lineRule="auto"/>
      <w:textAlignment w:val="baseline"/>
    </w:pPr>
    <w:rPr>
      <w:rFonts w:ascii="Times New Roman" w:eastAsia="Times New Roman" w:hAnsi="Times New Roman" w:cs="Tahoma"/>
      <w:kern w:val="1"/>
      <w:sz w:val="24"/>
      <w:szCs w:val="24"/>
      <w:lang w:val="en-US" w:eastAsia="zh-CN"/>
    </w:rPr>
  </w:style>
  <w:style w:type="paragraph" w:customStyle="1" w:styleId="21">
    <w:name w:val="Παράγραφος λίστας2"/>
    <w:basedOn w:val="a"/>
    <w:rsid w:val="00B10B3B"/>
    <w:pPr>
      <w:spacing w:after="0" w:line="240" w:lineRule="auto"/>
      <w:ind w:left="720"/>
    </w:pPr>
    <w:rPr>
      <w:rFonts w:ascii="Calibri" w:eastAsia="Times New Roman" w:hAnsi="Calibri" w:cs="Times New Roman"/>
      <w:lang w:eastAsia="en-US"/>
    </w:rPr>
  </w:style>
  <w:style w:type="paragraph" w:styleId="-HTML">
    <w:name w:val="HTML Preformatted"/>
    <w:basedOn w:val="a"/>
    <w:link w:val="-HTMLChar"/>
    <w:uiPriority w:val="99"/>
    <w:semiHidden/>
    <w:unhideWhenUsed/>
    <w:rsid w:val="00587645"/>
    <w:pPr>
      <w:spacing w:after="0" w:line="240" w:lineRule="auto"/>
    </w:pPr>
    <w:rPr>
      <w:rFonts w:ascii="Consolas" w:eastAsia="Calibri" w:hAnsi="Consolas" w:cs="Times New Roman"/>
      <w:sz w:val="20"/>
      <w:szCs w:val="20"/>
      <w:lang w:eastAsia="en-US"/>
    </w:rPr>
  </w:style>
  <w:style w:type="character" w:customStyle="1" w:styleId="-HTMLChar">
    <w:name w:val="Προ-διαμορφωμένο HTML Char"/>
    <w:basedOn w:val="a0"/>
    <w:link w:val="-HTML"/>
    <w:uiPriority w:val="99"/>
    <w:semiHidden/>
    <w:rsid w:val="00587645"/>
    <w:rPr>
      <w:rFonts w:ascii="Consolas" w:eastAsia="Calibri" w:hAnsi="Consolas" w:cs="Times New Roman"/>
      <w:sz w:val="20"/>
      <w:szCs w:val="20"/>
    </w:rPr>
  </w:style>
  <w:style w:type="paragraph" w:styleId="aa">
    <w:name w:val="Plain Text"/>
    <w:basedOn w:val="a"/>
    <w:link w:val="Char3"/>
    <w:uiPriority w:val="99"/>
    <w:semiHidden/>
    <w:unhideWhenUsed/>
    <w:rsid w:val="006B0B4D"/>
    <w:pPr>
      <w:spacing w:after="0" w:line="240" w:lineRule="auto"/>
    </w:pPr>
    <w:rPr>
      <w:rFonts w:ascii="Calibri" w:eastAsiaTheme="minorHAnsi" w:hAnsi="Calibri"/>
      <w:szCs w:val="21"/>
      <w:lang w:eastAsia="en-US"/>
    </w:rPr>
  </w:style>
  <w:style w:type="character" w:customStyle="1" w:styleId="Char3">
    <w:name w:val="Απλό κείμενο Char"/>
    <w:basedOn w:val="a0"/>
    <w:link w:val="aa"/>
    <w:uiPriority w:val="99"/>
    <w:semiHidden/>
    <w:rsid w:val="006B0B4D"/>
    <w:rPr>
      <w:rFonts w:ascii="Calibri" w:hAnsi="Calibri"/>
      <w:szCs w:val="21"/>
    </w:rPr>
  </w:style>
  <w:style w:type="paragraph" w:styleId="ab">
    <w:name w:val="Title"/>
    <w:basedOn w:val="a"/>
    <w:link w:val="Char4"/>
    <w:qFormat/>
    <w:rsid w:val="006556CA"/>
    <w:pPr>
      <w:spacing w:after="0" w:line="360" w:lineRule="auto"/>
      <w:jc w:val="center"/>
    </w:pPr>
    <w:rPr>
      <w:rFonts w:ascii="Times New Roman" w:eastAsia="Times New Roman" w:hAnsi="Times New Roman" w:cs="Times New Roman"/>
      <w:b/>
      <w:bCs/>
      <w:sz w:val="28"/>
      <w:szCs w:val="24"/>
    </w:rPr>
  </w:style>
  <w:style w:type="character" w:customStyle="1" w:styleId="Char4">
    <w:name w:val="Τίτλος Char"/>
    <w:basedOn w:val="a0"/>
    <w:link w:val="ab"/>
    <w:rsid w:val="006556CA"/>
    <w:rPr>
      <w:rFonts w:ascii="Times New Roman" w:eastAsia="Times New Roman" w:hAnsi="Times New Roman" w:cs="Times New Roman"/>
      <w:b/>
      <w:bCs/>
      <w:sz w:val="28"/>
      <w:szCs w:val="24"/>
      <w:lang w:eastAsia="el-GR"/>
    </w:rPr>
  </w:style>
  <w:style w:type="paragraph" w:customStyle="1" w:styleId="gmail-msolistparagraph">
    <w:name w:val="gmail-msolistparagraph"/>
    <w:basedOn w:val="a"/>
    <w:rsid w:val="00554D26"/>
    <w:pPr>
      <w:spacing w:before="100" w:beforeAutospacing="1" w:after="100" w:afterAutospacing="1" w:line="240" w:lineRule="auto"/>
    </w:pPr>
    <w:rPr>
      <w:rFonts w:ascii="Times New Roman" w:eastAsia="Calibri" w:hAnsi="Times New Roman" w:cs="Times New Roman"/>
      <w:sz w:val="24"/>
      <w:szCs w:val="24"/>
    </w:rPr>
  </w:style>
  <w:style w:type="character" w:customStyle="1" w:styleId="FontStyle13">
    <w:name w:val="Font Style13"/>
    <w:basedOn w:val="a0"/>
    <w:uiPriority w:val="99"/>
    <w:rsid w:val="009868CA"/>
    <w:rPr>
      <w:rFonts w:ascii="Arial" w:hAnsi="Arial" w:cs="Arial" w:hint="default"/>
      <w:sz w:val="24"/>
      <w:szCs w:val="24"/>
    </w:rPr>
  </w:style>
  <w:style w:type="character" w:customStyle="1" w:styleId="Bodytext13">
    <w:name w:val="Body text (13)_"/>
    <w:basedOn w:val="a0"/>
    <w:link w:val="Bodytext130"/>
    <w:uiPriority w:val="99"/>
    <w:rsid w:val="00107B57"/>
    <w:rPr>
      <w:rFonts w:ascii="Tahoma" w:hAnsi="Tahoma" w:cs="Tahoma"/>
      <w:b/>
      <w:bCs/>
      <w:shd w:val="clear" w:color="auto" w:fill="FFFFFF"/>
    </w:rPr>
  </w:style>
  <w:style w:type="paragraph" w:customStyle="1" w:styleId="Bodytext130">
    <w:name w:val="Body text (13)"/>
    <w:basedOn w:val="a"/>
    <w:link w:val="Bodytext13"/>
    <w:uiPriority w:val="99"/>
    <w:rsid w:val="00107B57"/>
    <w:pPr>
      <w:widowControl w:val="0"/>
      <w:shd w:val="clear" w:color="auto" w:fill="FFFFFF"/>
      <w:spacing w:before="780" w:after="780" w:line="269" w:lineRule="exact"/>
      <w:jc w:val="both"/>
    </w:pPr>
    <w:rPr>
      <w:rFonts w:ascii="Tahoma" w:eastAsiaTheme="minorHAnsi" w:hAnsi="Tahoma" w:cs="Tahoma"/>
      <w:b/>
      <w:bCs/>
      <w:lang w:eastAsia="en-US"/>
    </w:rPr>
  </w:style>
  <w:style w:type="paragraph" w:styleId="ac">
    <w:name w:val="Body Text"/>
    <w:basedOn w:val="a"/>
    <w:link w:val="Char5"/>
    <w:uiPriority w:val="99"/>
    <w:semiHidden/>
    <w:unhideWhenUsed/>
    <w:rsid w:val="00E2113B"/>
    <w:pPr>
      <w:spacing w:after="120"/>
    </w:pPr>
  </w:style>
  <w:style w:type="character" w:customStyle="1" w:styleId="Char5">
    <w:name w:val="Σώμα κειμένου Char"/>
    <w:basedOn w:val="a0"/>
    <w:link w:val="ac"/>
    <w:uiPriority w:val="99"/>
    <w:semiHidden/>
    <w:rsid w:val="00E2113B"/>
    <w:rPr>
      <w:rFonts w:eastAsiaTheme="minorEastAsia"/>
      <w:lang w:eastAsia="el-GR"/>
    </w:rPr>
  </w:style>
  <w:style w:type="paragraph" w:customStyle="1" w:styleId="Default">
    <w:name w:val="Default"/>
    <w:basedOn w:val="a"/>
    <w:rsid w:val="00463C0B"/>
    <w:pPr>
      <w:autoSpaceDE w:val="0"/>
      <w:autoSpaceDN w:val="0"/>
      <w:spacing w:after="0" w:line="240" w:lineRule="auto"/>
    </w:pPr>
    <w:rPr>
      <w:rFonts w:ascii="Calibri" w:eastAsiaTheme="minorHAnsi" w:hAnsi="Calibri" w:cs="Times New Roman"/>
      <w:color w:val="000000"/>
      <w:sz w:val="24"/>
      <w:szCs w:val="24"/>
    </w:rPr>
  </w:style>
  <w:style w:type="character" w:styleId="ad">
    <w:name w:val="Strong"/>
    <w:basedOn w:val="a0"/>
    <w:uiPriority w:val="22"/>
    <w:qFormat/>
    <w:rsid w:val="0050790E"/>
    <w:rPr>
      <w:b/>
      <w:bCs/>
    </w:rPr>
  </w:style>
  <w:style w:type="character" w:customStyle="1" w:styleId="2Char">
    <w:name w:val="Επικεφαλίδα 2 Char"/>
    <w:basedOn w:val="a0"/>
    <w:link w:val="2"/>
    <w:uiPriority w:val="9"/>
    <w:rsid w:val="00D57E7A"/>
    <w:rPr>
      <w:rFonts w:asciiTheme="majorHAnsi" w:eastAsiaTheme="majorEastAsia" w:hAnsiTheme="majorHAnsi" w:cstheme="majorBidi"/>
      <w:b/>
      <w:bCs/>
      <w:color w:val="4F81BD" w:themeColor="accent1"/>
      <w:sz w:val="26"/>
      <w:szCs w:val="26"/>
      <w:lang w:eastAsia="el-GR"/>
    </w:rPr>
  </w:style>
  <w:style w:type="character" w:styleId="-">
    <w:name w:val="Hyperlink"/>
    <w:basedOn w:val="a0"/>
    <w:uiPriority w:val="99"/>
    <w:unhideWhenUsed/>
    <w:rsid w:val="00B25DB5"/>
    <w:rPr>
      <w:color w:val="0000FF" w:themeColor="hyperlink"/>
      <w:u w:val="single"/>
    </w:rPr>
  </w:style>
  <w:style w:type="paragraph" w:customStyle="1" w:styleId="ydpc608a62msonormal">
    <w:name w:val="ydpc608a62msonormal"/>
    <w:basedOn w:val="a"/>
    <w:rsid w:val="00720D09"/>
    <w:pPr>
      <w:spacing w:before="100" w:beforeAutospacing="1" w:after="100" w:afterAutospacing="1" w:line="240" w:lineRule="auto"/>
    </w:pPr>
    <w:rPr>
      <w:rFonts w:ascii="Aptos" w:eastAsia="Calibri"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280">
      <w:bodyDiv w:val="1"/>
      <w:marLeft w:val="0"/>
      <w:marRight w:val="0"/>
      <w:marTop w:val="0"/>
      <w:marBottom w:val="0"/>
      <w:divBdr>
        <w:top w:val="none" w:sz="0" w:space="0" w:color="auto"/>
        <w:left w:val="none" w:sz="0" w:space="0" w:color="auto"/>
        <w:bottom w:val="none" w:sz="0" w:space="0" w:color="auto"/>
        <w:right w:val="none" w:sz="0" w:space="0" w:color="auto"/>
      </w:divBdr>
    </w:div>
    <w:div w:id="11810151">
      <w:bodyDiv w:val="1"/>
      <w:marLeft w:val="0"/>
      <w:marRight w:val="0"/>
      <w:marTop w:val="0"/>
      <w:marBottom w:val="0"/>
      <w:divBdr>
        <w:top w:val="none" w:sz="0" w:space="0" w:color="auto"/>
        <w:left w:val="none" w:sz="0" w:space="0" w:color="auto"/>
        <w:bottom w:val="none" w:sz="0" w:space="0" w:color="auto"/>
        <w:right w:val="none" w:sz="0" w:space="0" w:color="auto"/>
      </w:divBdr>
    </w:div>
    <w:div w:id="36660155">
      <w:bodyDiv w:val="1"/>
      <w:marLeft w:val="0"/>
      <w:marRight w:val="0"/>
      <w:marTop w:val="0"/>
      <w:marBottom w:val="0"/>
      <w:divBdr>
        <w:top w:val="none" w:sz="0" w:space="0" w:color="auto"/>
        <w:left w:val="none" w:sz="0" w:space="0" w:color="auto"/>
        <w:bottom w:val="none" w:sz="0" w:space="0" w:color="auto"/>
        <w:right w:val="none" w:sz="0" w:space="0" w:color="auto"/>
      </w:divBdr>
    </w:div>
    <w:div w:id="60059717">
      <w:bodyDiv w:val="1"/>
      <w:marLeft w:val="0"/>
      <w:marRight w:val="0"/>
      <w:marTop w:val="0"/>
      <w:marBottom w:val="0"/>
      <w:divBdr>
        <w:top w:val="none" w:sz="0" w:space="0" w:color="auto"/>
        <w:left w:val="none" w:sz="0" w:space="0" w:color="auto"/>
        <w:bottom w:val="none" w:sz="0" w:space="0" w:color="auto"/>
        <w:right w:val="none" w:sz="0" w:space="0" w:color="auto"/>
      </w:divBdr>
    </w:div>
    <w:div w:id="87388306">
      <w:bodyDiv w:val="1"/>
      <w:marLeft w:val="0"/>
      <w:marRight w:val="0"/>
      <w:marTop w:val="0"/>
      <w:marBottom w:val="0"/>
      <w:divBdr>
        <w:top w:val="none" w:sz="0" w:space="0" w:color="auto"/>
        <w:left w:val="none" w:sz="0" w:space="0" w:color="auto"/>
        <w:bottom w:val="none" w:sz="0" w:space="0" w:color="auto"/>
        <w:right w:val="none" w:sz="0" w:space="0" w:color="auto"/>
      </w:divBdr>
    </w:div>
    <w:div w:id="90782354">
      <w:bodyDiv w:val="1"/>
      <w:marLeft w:val="0"/>
      <w:marRight w:val="0"/>
      <w:marTop w:val="0"/>
      <w:marBottom w:val="0"/>
      <w:divBdr>
        <w:top w:val="none" w:sz="0" w:space="0" w:color="auto"/>
        <w:left w:val="none" w:sz="0" w:space="0" w:color="auto"/>
        <w:bottom w:val="none" w:sz="0" w:space="0" w:color="auto"/>
        <w:right w:val="none" w:sz="0" w:space="0" w:color="auto"/>
      </w:divBdr>
    </w:div>
    <w:div w:id="112136643">
      <w:bodyDiv w:val="1"/>
      <w:marLeft w:val="0"/>
      <w:marRight w:val="0"/>
      <w:marTop w:val="0"/>
      <w:marBottom w:val="0"/>
      <w:divBdr>
        <w:top w:val="none" w:sz="0" w:space="0" w:color="auto"/>
        <w:left w:val="none" w:sz="0" w:space="0" w:color="auto"/>
        <w:bottom w:val="none" w:sz="0" w:space="0" w:color="auto"/>
        <w:right w:val="none" w:sz="0" w:space="0" w:color="auto"/>
      </w:divBdr>
    </w:div>
    <w:div w:id="192380418">
      <w:bodyDiv w:val="1"/>
      <w:marLeft w:val="0"/>
      <w:marRight w:val="0"/>
      <w:marTop w:val="0"/>
      <w:marBottom w:val="0"/>
      <w:divBdr>
        <w:top w:val="none" w:sz="0" w:space="0" w:color="auto"/>
        <w:left w:val="none" w:sz="0" w:space="0" w:color="auto"/>
        <w:bottom w:val="none" w:sz="0" w:space="0" w:color="auto"/>
        <w:right w:val="none" w:sz="0" w:space="0" w:color="auto"/>
      </w:divBdr>
    </w:div>
    <w:div w:id="224608602">
      <w:bodyDiv w:val="1"/>
      <w:marLeft w:val="0"/>
      <w:marRight w:val="0"/>
      <w:marTop w:val="0"/>
      <w:marBottom w:val="0"/>
      <w:divBdr>
        <w:top w:val="none" w:sz="0" w:space="0" w:color="auto"/>
        <w:left w:val="none" w:sz="0" w:space="0" w:color="auto"/>
        <w:bottom w:val="none" w:sz="0" w:space="0" w:color="auto"/>
        <w:right w:val="none" w:sz="0" w:space="0" w:color="auto"/>
      </w:divBdr>
    </w:div>
    <w:div w:id="236746120">
      <w:bodyDiv w:val="1"/>
      <w:marLeft w:val="0"/>
      <w:marRight w:val="0"/>
      <w:marTop w:val="0"/>
      <w:marBottom w:val="0"/>
      <w:divBdr>
        <w:top w:val="none" w:sz="0" w:space="0" w:color="auto"/>
        <w:left w:val="none" w:sz="0" w:space="0" w:color="auto"/>
        <w:bottom w:val="none" w:sz="0" w:space="0" w:color="auto"/>
        <w:right w:val="none" w:sz="0" w:space="0" w:color="auto"/>
      </w:divBdr>
    </w:div>
    <w:div w:id="246961755">
      <w:bodyDiv w:val="1"/>
      <w:marLeft w:val="0"/>
      <w:marRight w:val="0"/>
      <w:marTop w:val="0"/>
      <w:marBottom w:val="0"/>
      <w:divBdr>
        <w:top w:val="none" w:sz="0" w:space="0" w:color="auto"/>
        <w:left w:val="none" w:sz="0" w:space="0" w:color="auto"/>
        <w:bottom w:val="none" w:sz="0" w:space="0" w:color="auto"/>
        <w:right w:val="none" w:sz="0" w:space="0" w:color="auto"/>
      </w:divBdr>
    </w:div>
    <w:div w:id="265886871">
      <w:bodyDiv w:val="1"/>
      <w:marLeft w:val="0"/>
      <w:marRight w:val="0"/>
      <w:marTop w:val="0"/>
      <w:marBottom w:val="0"/>
      <w:divBdr>
        <w:top w:val="none" w:sz="0" w:space="0" w:color="auto"/>
        <w:left w:val="none" w:sz="0" w:space="0" w:color="auto"/>
        <w:bottom w:val="none" w:sz="0" w:space="0" w:color="auto"/>
        <w:right w:val="none" w:sz="0" w:space="0" w:color="auto"/>
      </w:divBdr>
    </w:div>
    <w:div w:id="267928033">
      <w:bodyDiv w:val="1"/>
      <w:marLeft w:val="0"/>
      <w:marRight w:val="0"/>
      <w:marTop w:val="0"/>
      <w:marBottom w:val="0"/>
      <w:divBdr>
        <w:top w:val="none" w:sz="0" w:space="0" w:color="auto"/>
        <w:left w:val="none" w:sz="0" w:space="0" w:color="auto"/>
        <w:bottom w:val="none" w:sz="0" w:space="0" w:color="auto"/>
        <w:right w:val="none" w:sz="0" w:space="0" w:color="auto"/>
      </w:divBdr>
    </w:div>
    <w:div w:id="279652004">
      <w:bodyDiv w:val="1"/>
      <w:marLeft w:val="0"/>
      <w:marRight w:val="0"/>
      <w:marTop w:val="0"/>
      <w:marBottom w:val="0"/>
      <w:divBdr>
        <w:top w:val="none" w:sz="0" w:space="0" w:color="auto"/>
        <w:left w:val="none" w:sz="0" w:space="0" w:color="auto"/>
        <w:bottom w:val="none" w:sz="0" w:space="0" w:color="auto"/>
        <w:right w:val="none" w:sz="0" w:space="0" w:color="auto"/>
      </w:divBdr>
    </w:div>
    <w:div w:id="286930180">
      <w:bodyDiv w:val="1"/>
      <w:marLeft w:val="0"/>
      <w:marRight w:val="0"/>
      <w:marTop w:val="0"/>
      <w:marBottom w:val="0"/>
      <w:divBdr>
        <w:top w:val="none" w:sz="0" w:space="0" w:color="auto"/>
        <w:left w:val="none" w:sz="0" w:space="0" w:color="auto"/>
        <w:bottom w:val="none" w:sz="0" w:space="0" w:color="auto"/>
        <w:right w:val="none" w:sz="0" w:space="0" w:color="auto"/>
      </w:divBdr>
    </w:div>
    <w:div w:id="287127239">
      <w:bodyDiv w:val="1"/>
      <w:marLeft w:val="0"/>
      <w:marRight w:val="0"/>
      <w:marTop w:val="0"/>
      <w:marBottom w:val="0"/>
      <w:divBdr>
        <w:top w:val="none" w:sz="0" w:space="0" w:color="auto"/>
        <w:left w:val="none" w:sz="0" w:space="0" w:color="auto"/>
        <w:bottom w:val="none" w:sz="0" w:space="0" w:color="auto"/>
        <w:right w:val="none" w:sz="0" w:space="0" w:color="auto"/>
      </w:divBdr>
    </w:div>
    <w:div w:id="287859037">
      <w:bodyDiv w:val="1"/>
      <w:marLeft w:val="0"/>
      <w:marRight w:val="0"/>
      <w:marTop w:val="0"/>
      <w:marBottom w:val="0"/>
      <w:divBdr>
        <w:top w:val="none" w:sz="0" w:space="0" w:color="auto"/>
        <w:left w:val="none" w:sz="0" w:space="0" w:color="auto"/>
        <w:bottom w:val="none" w:sz="0" w:space="0" w:color="auto"/>
        <w:right w:val="none" w:sz="0" w:space="0" w:color="auto"/>
      </w:divBdr>
    </w:div>
    <w:div w:id="314645855">
      <w:bodyDiv w:val="1"/>
      <w:marLeft w:val="0"/>
      <w:marRight w:val="0"/>
      <w:marTop w:val="0"/>
      <w:marBottom w:val="0"/>
      <w:divBdr>
        <w:top w:val="none" w:sz="0" w:space="0" w:color="auto"/>
        <w:left w:val="none" w:sz="0" w:space="0" w:color="auto"/>
        <w:bottom w:val="none" w:sz="0" w:space="0" w:color="auto"/>
        <w:right w:val="none" w:sz="0" w:space="0" w:color="auto"/>
      </w:divBdr>
    </w:div>
    <w:div w:id="338122598">
      <w:bodyDiv w:val="1"/>
      <w:marLeft w:val="0"/>
      <w:marRight w:val="0"/>
      <w:marTop w:val="0"/>
      <w:marBottom w:val="0"/>
      <w:divBdr>
        <w:top w:val="none" w:sz="0" w:space="0" w:color="auto"/>
        <w:left w:val="none" w:sz="0" w:space="0" w:color="auto"/>
        <w:bottom w:val="none" w:sz="0" w:space="0" w:color="auto"/>
        <w:right w:val="none" w:sz="0" w:space="0" w:color="auto"/>
      </w:divBdr>
    </w:div>
    <w:div w:id="340083389">
      <w:bodyDiv w:val="1"/>
      <w:marLeft w:val="0"/>
      <w:marRight w:val="0"/>
      <w:marTop w:val="0"/>
      <w:marBottom w:val="0"/>
      <w:divBdr>
        <w:top w:val="none" w:sz="0" w:space="0" w:color="auto"/>
        <w:left w:val="none" w:sz="0" w:space="0" w:color="auto"/>
        <w:bottom w:val="none" w:sz="0" w:space="0" w:color="auto"/>
        <w:right w:val="none" w:sz="0" w:space="0" w:color="auto"/>
      </w:divBdr>
    </w:div>
    <w:div w:id="359821691">
      <w:bodyDiv w:val="1"/>
      <w:marLeft w:val="0"/>
      <w:marRight w:val="0"/>
      <w:marTop w:val="0"/>
      <w:marBottom w:val="0"/>
      <w:divBdr>
        <w:top w:val="none" w:sz="0" w:space="0" w:color="auto"/>
        <w:left w:val="none" w:sz="0" w:space="0" w:color="auto"/>
        <w:bottom w:val="none" w:sz="0" w:space="0" w:color="auto"/>
        <w:right w:val="none" w:sz="0" w:space="0" w:color="auto"/>
      </w:divBdr>
    </w:div>
    <w:div w:id="360590753">
      <w:bodyDiv w:val="1"/>
      <w:marLeft w:val="0"/>
      <w:marRight w:val="0"/>
      <w:marTop w:val="0"/>
      <w:marBottom w:val="0"/>
      <w:divBdr>
        <w:top w:val="none" w:sz="0" w:space="0" w:color="auto"/>
        <w:left w:val="none" w:sz="0" w:space="0" w:color="auto"/>
        <w:bottom w:val="none" w:sz="0" w:space="0" w:color="auto"/>
        <w:right w:val="none" w:sz="0" w:space="0" w:color="auto"/>
      </w:divBdr>
    </w:div>
    <w:div w:id="365719598">
      <w:bodyDiv w:val="1"/>
      <w:marLeft w:val="0"/>
      <w:marRight w:val="0"/>
      <w:marTop w:val="0"/>
      <w:marBottom w:val="0"/>
      <w:divBdr>
        <w:top w:val="none" w:sz="0" w:space="0" w:color="auto"/>
        <w:left w:val="none" w:sz="0" w:space="0" w:color="auto"/>
        <w:bottom w:val="none" w:sz="0" w:space="0" w:color="auto"/>
        <w:right w:val="none" w:sz="0" w:space="0" w:color="auto"/>
      </w:divBdr>
    </w:div>
    <w:div w:id="372997360">
      <w:bodyDiv w:val="1"/>
      <w:marLeft w:val="0"/>
      <w:marRight w:val="0"/>
      <w:marTop w:val="0"/>
      <w:marBottom w:val="0"/>
      <w:divBdr>
        <w:top w:val="none" w:sz="0" w:space="0" w:color="auto"/>
        <w:left w:val="none" w:sz="0" w:space="0" w:color="auto"/>
        <w:bottom w:val="none" w:sz="0" w:space="0" w:color="auto"/>
        <w:right w:val="none" w:sz="0" w:space="0" w:color="auto"/>
      </w:divBdr>
    </w:div>
    <w:div w:id="382410190">
      <w:bodyDiv w:val="1"/>
      <w:marLeft w:val="0"/>
      <w:marRight w:val="0"/>
      <w:marTop w:val="0"/>
      <w:marBottom w:val="0"/>
      <w:divBdr>
        <w:top w:val="none" w:sz="0" w:space="0" w:color="auto"/>
        <w:left w:val="none" w:sz="0" w:space="0" w:color="auto"/>
        <w:bottom w:val="none" w:sz="0" w:space="0" w:color="auto"/>
        <w:right w:val="none" w:sz="0" w:space="0" w:color="auto"/>
      </w:divBdr>
    </w:div>
    <w:div w:id="430323950">
      <w:bodyDiv w:val="1"/>
      <w:marLeft w:val="0"/>
      <w:marRight w:val="0"/>
      <w:marTop w:val="0"/>
      <w:marBottom w:val="0"/>
      <w:divBdr>
        <w:top w:val="none" w:sz="0" w:space="0" w:color="auto"/>
        <w:left w:val="none" w:sz="0" w:space="0" w:color="auto"/>
        <w:bottom w:val="none" w:sz="0" w:space="0" w:color="auto"/>
        <w:right w:val="none" w:sz="0" w:space="0" w:color="auto"/>
      </w:divBdr>
    </w:div>
    <w:div w:id="430786689">
      <w:bodyDiv w:val="1"/>
      <w:marLeft w:val="0"/>
      <w:marRight w:val="0"/>
      <w:marTop w:val="0"/>
      <w:marBottom w:val="0"/>
      <w:divBdr>
        <w:top w:val="none" w:sz="0" w:space="0" w:color="auto"/>
        <w:left w:val="none" w:sz="0" w:space="0" w:color="auto"/>
        <w:bottom w:val="none" w:sz="0" w:space="0" w:color="auto"/>
        <w:right w:val="none" w:sz="0" w:space="0" w:color="auto"/>
      </w:divBdr>
    </w:div>
    <w:div w:id="435711046">
      <w:bodyDiv w:val="1"/>
      <w:marLeft w:val="0"/>
      <w:marRight w:val="0"/>
      <w:marTop w:val="0"/>
      <w:marBottom w:val="0"/>
      <w:divBdr>
        <w:top w:val="none" w:sz="0" w:space="0" w:color="auto"/>
        <w:left w:val="none" w:sz="0" w:space="0" w:color="auto"/>
        <w:bottom w:val="none" w:sz="0" w:space="0" w:color="auto"/>
        <w:right w:val="none" w:sz="0" w:space="0" w:color="auto"/>
      </w:divBdr>
    </w:div>
    <w:div w:id="451822975">
      <w:bodyDiv w:val="1"/>
      <w:marLeft w:val="0"/>
      <w:marRight w:val="0"/>
      <w:marTop w:val="0"/>
      <w:marBottom w:val="0"/>
      <w:divBdr>
        <w:top w:val="none" w:sz="0" w:space="0" w:color="auto"/>
        <w:left w:val="none" w:sz="0" w:space="0" w:color="auto"/>
        <w:bottom w:val="none" w:sz="0" w:space="0" w:color="auto"/>
        <w:right w:val="none" w:sz="0" w:space="0" w:color="auto"/>
      </w:divBdr>
    </w:div>
    <w:div w:id="453331582">
      <w:bodyDiv w:val="1"/>
      <w:marLeft w:val="0"/>
      <w:marRight w:val="0"/>
      <w:marTop w:val="0"/>
      <w:marBottom w:val="0"/>
      <w:divBdr>
        <w:top w:val="none" w:sz="0" w:space="0" w:color="auto"/>
        <w:left w:val="none" w:sz="0" w:space="0" w:color="auto"/>
        <w:bottom w:val="none" w:sz="0" w:space="0" w:color="auto"/>
        <w:right w:val="none" w:sz="0" w:space="0" w:color="auto"/>
      </w:divBdr>
    </w:div>
    <w:div w:id="483276448">
      <w:bodyDiv w:val="1"/>
      <w:marLeft w:val="0"/>
      <w:marRight w:val="0"/>
      <w:marTop w:val="0"/>
      <w:marBottom w:val="0"/>
      <w:divBdr>
        <w:top w:val="none" w:sz="0" w:space="0" w:color="auto"/>
        <w:left w:val="none" w:sz="0" w:space="0" w:color="auto"/>
        <w:bottom w:val="none" w:sz="0" w:space="0" w:color="auto"/>
        <w:right w:val="none" w:sz="0" w:space="0" w:color="auto"/>
      </w:divBdr>
    </w:div>
    <w:div w:id="483545691">
      <w:bodyDiv w:val="1"/>
      <w:marLeft w:val="0"/>
      <w:marRight w:val="0"/>
      <w:marTop w:val="0"/>
      <w:marBottom w:val="0"/>
      <w:divBdr>
        <w:top w:val="none" w:sz="0" w:space="0" w:color="auto"/>
        <w:left w:val="none" w:sz="0" w:space="0" w:color="auto"/>
        <w:bottom w:val="none" w:sz="0" w:space="0" w:color="auto"/>
        <w:right w:val="none" w:sz="0" w:space="0" w:color="auto"/>
      </w:divBdr>
    </w:div>
    <w:div w:id="483857632">
      <w:bodyDiv w:val="1"/>
      <w:marLeft w:val="0"/>
      <w:marRight w:val="0"/>
      <w:marTop w:val="0"/>
      <w:marBottom w:val="0"/>
      <w:divBdr>
        <w:top w:val="none" w:sz="0" w:space="0" w:color="auto"/>
        <w:left w:val="none" w:sz="0" w:space="0" w:color="auto"/>
        <w:bottom w:val="none" w:sz="0" w:space="0" w:color="auto"/>
        <w:right w:val="none" w:sz="0" w:space="0" w:color="auto"/>
      </w:divBdr>
    </w:div>
    <w:div w:id="488206917">
      <w:bodyDiv w:val="1"/>
      <w:marLeft w:val="0"/>
      <w:marRight w:val="0"/>
      <w:marTop w:val="0"/>
      <w:marBottom w:val="0"/>
      <w:divBdr>
        <w:top w:val="none" w:sz="0" w:space="0" w:color="auto"/>
        <w:left w:val="none" w:sz="0" w:space="0" w:color="auto"/>
        <w:bottom w:val="none" w:sz="0" w:space="0" w:color="auto"/>
        <w:right w:val="none" w:sz="0" w:space="0" w:color="auto"/>
      </w:divBdr>
    </w:div>
    <w:div w:id="491869616">
      <w:bodyDiv w:val="1"/>
      <w:marLeft w:val="0"/>
      <w:marRight w:val="0"/>
      <w:marTop w:val="0"/>
      <w:marBottom w:val="0"/>
      <w:divBdr>
        <w:top w:val="none" w:sz="0" w:space="0" w:color="auto"/>
        <w:left w:val="none" w:sz="0" w:space="0" w:color="auto"/>
        <w:bottom w:val="none" w:sz="0" w:space="0" w:color="auto"/>
        <w:right w:val="none" w:sz="0" w:space="0" w:color="auto"/>
      </w:divBdr>
    </w:div>
    <w:div w:id="512378867">
      <w:bodyDiv w:val="1"/>
      <w:marLeft w:val="0"/>
      <w:marRight w:val="0"/>
      <w:marTop w:val="0"/>
      <w:marBottom w:val="0"/>
      <w:divBdr>
        <w:top w:val="none" w:sz="0" w:space="0" w:color="auto"/>
        <w:left w:val="none" w:sz="0" w:space="0" w:color="auto"/>
        <w:bottom w:val="none" w:sz="0" w:space="0" w:color="auto"/>
        <w:right w:val="none" w:sz="0" w:space="0" w:color="auto"/>
      </w:divBdr>
    </w:div>
    <w:div w:id="549801917">
      <w:bodyDiv w:val="1"/>
      <w:marLeft w:val="0"/>
      <w:marRight w:val="0"/>
      <w:marTop w:val="0"/>
      <w:marBottom w:val="0"/>
      <w:divBdr>
        <w:top w:val="none" w:sz="0" w:space="0" w:color="auto"/>
        <w:left w:val="none" w:sz="0" w:space="0" w:color="auto"/>
        <w:bottom w:val="none" w:sz="0" w:space="0" w:color="auto"/>
        <w:right w:val="none" w:sz="0" w:space="0" w:color="auto"/>
      </w:divBdr>
    </w:div>
    <w:div w:id="557477322">
      <w:bodyDiv w:val="1"/>
      <w:marLeft w:val="0"/>
      <w:marRight w:val="0"/>
      <w:marTop w:val="0"/>
      <w:marBottom w:val="0"/>
      <w:divBdr>
        <w:top w:val="none" w:sz="0" w:space="0" w:color="auto"/>
        <w:left w:val="none" w:sz="0" w:space="0" w:color="auto"/>
        <w:bottom w:val="none" w:sz="0" w:space="0" w:color="auto"/>
        <w:right w:val="none" w:sz="0" w:space="0" w:color="auto"/>
      </w:divBdr>
    </w:div>
    <w:div w:id="574052315">
      <w:bodyDiv w:val="1"/>
      <w:marLeft w:val="0"/>
      <w:marRight w:val="0"/>
      <w:marTop w:val="0"/>
      <w:marBottom w:val="0"/>
      <w:divBdr>
        <w:top w:val="none" w:sz="0" w:space="0" w:color="auto"/>
        <w:left w:val="none" w:sz="0" w:space="0" w:color="auto"/>
        <w:bottom w:val="none" w:sz="0" w:space="0" w:color="auto"/>
        <w:right w:val="none" w:sz="0" w:space="0" w:color="auto"/>
      </w:divBdr>
    </w:div>
    <w:div w:id="597300265">
      <w:bodyDiv w:val="1"/>
      <w:marLeft w:val="0"/>
      <w:marRight w:val="0"/>
      <w:marTop w:val="0"/>
      <w:marBottom w:val="0"/>
      <w:divBdr>
        <w:top w:val="none" w:sz="0" w:space="0" w:color="auto"/>
        <w:left w:val="none" w:sz="0" w:space="0" w:color="auto"/>
        <w:bottom w:val="none" w:sz="0" w:space="0" w:color="auto"/>
        <w:right w:val="none" w:sz="0" w:space="0" w:color="auto"/>
      </w:divBdr>
    </w:div>
    <w:div w:id="608203863">
      <w:bodyDiv w:val="1"/>
      <w:marLeft w:val="0"/>
      <w:marRight w:val="0"/>
      <w:marTop w:val="0"/>
      <w:marBottom w:val="0"/>
      <w:divBdr>
        <w:top w:val="none" w:sz="0" w:space="0" w:color="auto"/>
        <w:left w:val="none" w:sz="0" w:space="0" w:color="auto"/>
        <w:bottom w:val="none" w:sz="0" w:space="0" w:color="auto"/>
        <w:right w:val="none" w:sz="0" w:space="0" w:color="auto"/>
      </w:divBdr>
    </w:div>
    <w:div w:id="610432430">
      <w:bodyDiv w:val="1"/>
      <w:marLeft w:val="0"/>
      <w:marRight w:val="0"/>
      <w:marTop w:val="0"/>
      <w:marBottom w:val="0"/>
      <w:divBdr>
        <w:top w:val="none" w:sz="0" w:space="0" w:color="auto"/>
        <w:left w:val="none" w:sz="0" w:space="0" w:color="auto"/>
        <w:bottom w:val="none" w:sz="0" w:space="0" w:color="auto"/>
        <w:right w:val="none" w:sz="0" w:space="0" w:color="auto"/>
      </w:divBdr>
    </w:div>
    <w:div w:id="653336992">
      <w:bodyDiv w:val="1"/>
      <w:marLeft w:val="0"/>
      <w:marRight w:val="0"/>
      <w:marTop w:val="0"/>
      <w:marBottom w:val="0"/>
      <w:divBdr>
        <w:top w:val="none" w:sz="0" w:space="0" w:color="auto"/>
        <w:left w:val="none" w:sz="0" w:space="0" w:color="auto"/>
        <w:bottom w:val="none" w:sz="0" w:space="0" w:color="auto"/>
        <w:right w:val="none" w:sz="0" w:space="0" w:color="auto"/>
      </w:divBdr>
    </w:div>
    <w:div w:id="679047419">
      <w:bodyDiv w:val="1"/>
      <w:marLeft w:val="0"/>
      <w:marRight w:val="0"/>
      <w:marTop w:val="0"/>
      <w:marBottom w:val="0"/>
      <w:divBdr>
        <w:top w:val="none" w:sz="0" w:space="0" w:color="auto"/>
        <w:left w:val="none" w:sz="0" w:space="0" w:color="auto"/>
        <w:bottom w:val="none" w:sz="0" w:space="0" w:color="auto"/>
        <w:right w:val="none" w:sz="0" w:space="0" w:color="auto"/>
      </w:divBdr>
    </w:div>
    <w:div w:id="724254200">
      <w:bodyDiv w:val="1"/>
      <w:marLeft w:val="0"/>
      <w:marRight w:val="0"/>
      <w:marTop w:val="0"/>
      <w:marBottom w:val="0"/>
      <w:divBdr>
        <w:top w:val="none" w:sz="0" w:space="0" w:color="auto"/>
        <w:left w:val="none" w:sz="0" w:space="0" w:color="auto"/>
        <w:bottom w:val="none" w:sz="0" w:space="0" w:color="auto"/>
        <w:right w:val="none" w:sz="0" w:space="0" w:color="auto"/>
      </w:divBdr>
    </w:div>
    <w:div w:id="750851525">
      <w:bodyDiv w:val="1"/>
      <w:marLeft w:val="0"/>
      <w:marRight w:val="0"/>
      <w:marTop w:val="0"/>
      <w:marBottom w:val="0"/>
      <w:divBdr>
        <w:top w:val="none" w:sz="0" w:space="0" w:color="auto"/>
        <w:left w:val="none" w:sz="0" w:space="0" w:color="auto"/>
        <w:bottom w:val="none" w:sz="0" w:space="0" w:color="auto"/>
        <w:right w:val="none" w:sz="0" w:space="0" w:color="auto"/>
      </w:divBdr>
    </w:div>
    <w:div w:id="751194862">
      <w:bodyDiv w:val="1"/>
      <w:marLeft w:val="0"/>
      <w:marRight w:val="0"/>
      <w:marTop w:val="0"/>
      <w:marBottom w:val="0"/>
      <w:divBdr>
        <w:top w:val="none" w:sz="0" w:space="0" w:color="auto"/>
        <w:left w:val="none" w:sz="0" w:space="0" w:color="auto"/>
        <w:bottom w:val="none" w:sz="0" w:space="0" w:color="auto"/>
        <w:right w:val="none" w:sz="0" w:space="0" w:color="auto"/>
      </w:divBdr>
    </w:div>
    <w:div w:id="815221001">
      <w:bodyDiv w:val="1"/>
      <w:marLeft w:val="0"/>
      <w:marRight w:val="0"/>
      <w:marTop w:val="0"/>
      <w:marBottom w:val="0"/>
      <w:divBdr>
        <w:top w:val="none" w:sz="0" w:space="0" w:color="auto"/>
        <w:left w:val="none" w:sz="0" w:space="0" w:color="auto"/>
        <w:bottom w:val="none" w:sz="0" w:space="0" w:color="auto"/>
        <w:right w:val="none" w:sz="0" w:space="0" w:color="auto"/>
      </w:divBdr>
    </w:div>
    <w:div w:id="830215450">
      <w:bodyDiv w:val="1"/>
      <w:marLeft w:val="0"/>
      <w:marRight w:val="0"/>
      <w:marTop w:val="0"/>
      <w:marBottom w:val="0"/>
      <w:divBdr>
        <w:top w:val="none" w:sz="0" w:space="0" w:color="auto"/>
        <w:left w:val="none" w:sz="0" w:space="0" w:color="auto"/>
        <w:bottom w:val="none" w:sz="0" w:space="0" w:color="auto"/>
        <w:right w:val="none" w:sz="0" w:space="0" w:color="auto"/>
      </w:divBdr>
    </w:div>
    <w:div w:id="836769024">
      <w:bodyDiv w:val="1"/>
      <w:marLeft w:val="0"/>
      <w:marRight w:val="0"/>
      <w:marTop w:val="0"/>
      <w:marBottom w:val="0"/>
      <w:divBdr>
        <w:top w:val="none" w:sz="0" w:space="0" w:color="auto"/>
        <w:left w:val="none" w:sz="0" w:space="0" w:color="auto"/>
        <w:bottom w:val="none" w:sz="0" w:space="0" w:color="auto"/>
        <w:right w:val="none" w:sz="0" w:space="0" w:color="auto"/>
      </w:divBdr>
    </w:div>
    <w:div w:id="852915580">
      <w:bodyDiv w:val="1"/>
      <w:marLeft w:val="0"/>
      <w:marRight w:val="0"/>
      <w:marTop w:val="0"/>
      <w:marBottom w:val="0"/>
      <w:divBdr>
        <w:top w:val="none" w:sz="0" w:space="0" w:color="auto"/>
        <w:left w:val="none" w:sz="0" w:space="0" w:color="auto"/>
        <w:bottom w:val="none" w:sz="0" w:space="0" w:color="auto"/>
        <w:right w:val="none" w:sz="0" w:space="0" w:color="auto"/>
      </w:divBdr>
    </w:div>
    <w:div w:id="862324779">
      <w:bodyDiv w:val="1"/>
      <w:marLeft w:val="0"/>
      <w:marRight w:val="0"/>
      <w:marTop w:val="0"/>
      <w:marBottom w:val="0"/>
      <w:divBdr>
        <w:top w:val="none" w:sz="0" w:space="0" w:color="auto"/>
        <w:left w:val="none" w:sz="0" w:space="0" w:color="auto"/>
        <w:bottom w:val="none" w:sz="0" w:space="0" w:color="auto"/>
        <w:right w:val="none" w:sz="0" w:space="0" w:color="auto"/>
      </w:divBdr>
    </w:div>
    <w:div w:id="876550065">
      <w:bodyDiv w:val="1"/>
      <w:marLeft w:val="0"/>
      <w:marRight w:val="0"/>
      <w:marTop w:val="0"/>
      <w:marBottom w:val="0"/>
      <w:divBdr>
        <w:top w:val="none" w:sz="0" w:space="0" w:color="auto"/>
        <w:left w:val="none" w:sz="0" w:space="0" w:color="auto"/>
        <w:bottom w:val="none" w:sz="0" w:space="0" w:color="auto"/>
        <w:right w:val="none" w:sz="0" w:space="0" w:color="auto"/>
      </w:divBdr>
    </w:div>
    <w:div w:id="919289939">
      <w:bodyDiv w:val="1"/>
      <w:marLeft w:val="0"/>
      <w:marRight w:val="0"/>
      <w:marTop w:val="0"/>
      <w:marBottom w:val="0"/>
      <w:divBdr>
        <w:top w:val="none" w:sz="0" w:space="0" w:color="auto"/>
        <w:left w:val="none" w:sz="0" w:space="0" w:color="auto"/>
        <w:bottom w:val="none" w:sz="0" w:space="0" w:color="auto"/>
        <w:right w:val="none" w:sz="0" w:space="0" w:color="auto"/>
      </w:divBdr>
    </w:div>
    <w:div w:id="920409879">
      <w:bodyDiv w:val="1"/>
      <w:marLeft w:val="0"/>
      <w:marRight w:val="0"/>
      <w:marTop w:val="0"/>
      <w:marBottom w:val="0"/>
      <w:divBdr>
        <w:top w:val="none" w:sz="0" w:space="0" w:color="auto"/>
        <w:left w:val="none" w:sz="0" w:space="0" w:color="auto"/>
        <w:bottom w:val="none" w:sz="0" w:space="0" w:color="auto"/>
        <w:right w:val="none" w:sz="0" w:space="0" w:color="auto"/>
      </w:divBdr>
    </w:div>
    <w:div w:id="941106444">
      <w:bodyDiv w:val="1"/>
      <w:marLeft w:val="0"/>
      <w:marRight w:val="0"/>
      <w:marTop w:val="0"/>
      <w:marBottom w:val="0"/>
      <w:divBdr>
        <w:top w:val="none" w:sz="0" w:space="0" w:color="auto"/>
        <w:left w:val="none" w:sz="0" w:space="0" w:color="auto"/>
        <w:bottom w:val="none" w:sz="0" w:space="0" w:color="auto"/>
        <w:right w:val="none" w:sz="0" w:space="0" w:color="auto"/>
      </w:divBdr>
    </w:div>
    <w:div w:id="963124044">
      <w:bodyDiv w:val="1"/>
      <w:marLeft w:val="0"/>
      <w:marRight w:val="0"/>
      <w:marTop w:val="0"/>
      <w:marBottom w:val="0"/>
      <w:divBdr>
        <w:top w:val="none" w:sz="0" w:space="0" w:color="auto"/>
        <w:left w:val="none" w:sz="0" w:space="0" w:color="auto"/>
        <w:bottom w:val="none" w:sz="0" w:space="0" w:color="auto"/>
        <w:right w:val="none" w:sz="0" w:space="0" w:color="auto"/>
      </w:divBdr>
    </w:div>
    <w:div w:id="974412591">
      <w:bodyDiv w:val="1"/>
      <w:marLeft w:val="0"/>
      <w:marRight w:val="0"/>
      <w:marTop w:val="0"/>
      <w:marBottom w:val="0"/>
      <w:divBdr>
        <w:top w:val="none" w:sz="0" w:space="0" w:color="auto"/>
        <w:left w:val="none" w:sz="0" w:space="0" w:color="auto"/>
        <w:bottom w:val="none" w:sz="0" w:space="0" w:color="auto"/>
        <w:right w:val="none" w:sz="0" w:space="0" w:color="auto"/>
      </w:divBdr>
    </w:div>
    <w:div w:id="996108359">
      <w:bodyDiv w:val="1"/>
      <w:marLeft w:val="0"/>
      <w:marRight w:val="0"/>
      <w:marTop w:val="0"/>
      <w:marBottom w:val="0"/>
      <w:divBdr>
        <w:top w:val="none" w:sz="0" w:space="0" w:color="auto"/>
        <w:left w:val="none" w:sz="0" w:space="0" w:color="auto"/>
        <w:bottom w:val="none" w:sz="0" w:space="0" w:color="auto"/>
        <w:right w:val="none" w:sz="0" w:space="0" w:color="auto"/>
      </w:divBdr>
    </w:div>
    <w:div w:id="1000278263">
      <w:bodyDiv w:val="1"/>
      <w:marLeft w:val="0"/>
      <w:marRight w:val="0"/>
      <w:marTop w:val="0"/>
      <w:marBottom w:val="0"/>
      <w:divBdr>
        <w:top w:val="none" w:sz="0" w:space="0" w:color="auto"/>
        <w:left w:val="none" w:sz="0" w:space="0" w:color="auto"/>
        <w:bottom w:val="none" w:sz="0" w:space="0" w:color="auto"/>
        <w:right w:val="none" w:sz="0" w:space="0" w:color="auto"/>
      </w:divBdr>
    </w:div>
    <w:div w:id="1002662513">
      <w:bodyDiv w:val="1"/>
      <w:marLeft w:val="0"/>
      <w:marRight w:val="0"/>
      <w:marTop w:val="0"/>
      <w:marBottom w:val="0"/>
      <w:divBdr>
        <w:top w:val="none" w:sz="0" w:space="0" w:color="auto"/>
        <w:left w:val="none" w:sz="0" w:space="0" w:color="auto"/>
        <w:bottom w:val="none" w:sz="0" w:space="0" w:color="auto"/>
        <w:right w:val="none" w:sz="0" w:space="0" w:color="auto"/>
      </w:divBdr>
    </w:div>
    <w:div w:id="1031875668">
      <w:bodyDiv w:val="1"/>
      <w:marLeft w:val="0"/>
      <w:marRight w:val="0"/>
      <w:marTop w:val="0"/>
      <w:marBottom w:val="0"/>
      <w:divBdr>
        <w:top w:val="none" w:sz="0" w:space="0" w:color="auto"/>
        <w:left w:val="none" w:sz="0" w:space="0" w:color="auto"/>
        <w:bottom w:val="none" w:sz="0" w:space="0" w:color="auto"/>
        <w:right w:val="none" w:sz="0" w:space="0" w:color="auto"/>
      </w:divBdr>
    </w:div>
    <w:div w:id="1033923089">
      <w:bodyDiv w:val="1"/>
      <w:marLeft w:val="0"/>
      <w:marRight w:val="0"/>
      <w:marTop w:val="0"/>
      <w:marBottom w:val="0"/>
      <w:divBdr>
        <w:top w:val="none" w:sz="0" w:space="0" w:color="auto"/>
        <w:left w:val="none" w:sz="0" w:space="0" w:color="auto"/>
        <w:bottom w:val="none" w:sz="0" w:space="0" w:color="auto"/>
        <w:right w:val="none" w:sz="0" w:space="0" w:color="auto"/>
      </w:divBdr>
    </w:div>
    <w:div w:id="1037467082">
      <w:bodyDiv w:val="1"/>
      <w:marLeft w:val="0"/>
      <w:marRight w:val="0"/>
      <w:marTop w:val="0"/>
      <w:marBottom w:val="0"/>
      <w:divBdr>
        <w:top w:val="none" w:sz="0" w:space="0" w:color="auto"/>
        <w:left w:val="none" w:sz="0" w:space="0" w:color="auto"/>
        <w:bottom w:val="none" w:sz="0" w:space="0" w:color="auto"/>
        <w:right w:val="none" w:sz="0" w:space="0" w:color="auto"/>
      </w:divBdr>
    </w:div>
    <w:div w:id="1051809332">
      <w:bodyDiv w:val="1"/>
      <w:marLeft w:val="0"/>
      <w:marRight w:val="0"/>
      <w:marTop w:val="0"/>
      <w:marBottom w:val="0"/>
      <w:divBdr>
        <w:top w:val="none" w:sz="0" w:space="0" w:color="auto"/>
        <w:left w:val="none" w:sz="0" w:space="0" w:color="auto"/>
        <w:bottom w:val="none" w:sz="0" w:space="0" w:color="auto"/>
        <w:right w:val="none" w:sz="0" w:space="0" w:color="auto"/>
      </w:divBdr>
    </w:div>
    <w:div w:id="1057045795">
      <w:bodyDiv w:val="1"/>
      <w:marLeft w:val="0"/>
      <w:marRight w:val="0"/>
      <w:marTop w:val="0"/>
      <w:marBottom w:val="0"/>
      <w:divBdr>
        <w:top w:val="none" w:sz="0" w:space="0" w:color="auto"/>
        <w:left w:val="none" w:sz="0" w:space="0" w:color="auto"/>
        <w:bottom w:val="none" w:sz="0" w:space="0" w:color="auto"/>
        <w:right w:val="none" w:sz="0" w:space="0" w:color="auto"/>
      </w:divBdr>
    </w:div>
    <w:div w:id="1071388467">
      <w:bodyDiv w:val="1"/>
      <w:marLeft w:val="0"/>
      <w:marRight w:val="0"/>
      <w:marTop w:val="0"/>
      <w:marBottom w:val="0"/>
      <w:divBdr>
        <w:top w:val="none" w:sz="0" w:space="0" w:color="auto"/>
        <w:left w:val="none" w:sz="0" w:space="0" w:color="auto"/>
        <w:bottom w:val="none" w:sz="0" w:space="0" w:color="auto"/>
        <w:right w:val="none" w:sz="0" w:space="0" w:color="auto"/>
      </w:divBdr>
    </w:div>
    <w:div w:id="1074084930">
      <w:bodyDiv w:val="1"/>
      <w:marLeft w:val="0"/>
      <w:marRight w:val="0"/>
      <w:marTop w:val="0"/>
      <w:marBottom w:val="0"/>
      <w:divBdr>
        <w:top w:val="none" w:sz="0" w:space="0" w:color="auto"/>
        <w:left w:val="none" w:sz="0" w:space="0" w:color="auto"/>
        <w:bottom w:val="none" w:sz="0" w:space="0" w:color="auto"/>
        <w:right w:val="none" w:sz="0" w:space="0" w:color="auto"/>
      </w:divBdr>
    </w:div>
    <w:div w:id="1095589442">
      <w:bodyDiv w:val="1"/>
      <w:marLeft w:val="0"/>
      <w:marRight w:val="0"/>
      <w:marTop w:val="0"/>
      <w:marBottom w:val="0"/>
      <w:divBdr>
        <w:top w:val="none" w:sz="0" w:space="0" w:color="auto"/>
        <w:left w:val="none" w:sz="0" w:space="0" w:color="auto"/>
        <w:bottom w:val="none" w:sz="0" w:space="0" w:color="auto"/>
        <w:right w:val="none" w:sz="0" w:space="0" w:color="auto"/>
      </w:divBdr>
    </w:div>
    <w:div w:id="1132096999">
      <w:bodyDiv w:val="1"/>
      <w:marLeft w:val="0"/>
      <w:marRight w:val="0"/>
      <w:marTop w:val="0"/>
      <w:marBottom w:val="0"/>
      <w:divBdr>
        <w:top w:val="none" w:sz="0" w:space="0" w:color="auto"/>
        <w:left w:val="none" w:sz="0" w:space="0" w:color="auto"/>
        <w:bottom w:val="none" w:sz="0" w:space="0" w:color="auto"/>
        <w:right w:val="none" w:sz="0" w:space="0" w:color="auto"/>
      </w:divBdr>
    </w:div>
    <w:div w:id="1162552403">
      <w:bodyDiv w:val="1"/>
      <w:marLeft w:val="0"/>
      <w:marRight w:val="0"/>
      <w:marTop w:val="0"/>
      <w:marBottom w:val="0"/>
      <w:divBdr>
        <w:top w:val="none" w:sz="0" w:space="0" w:color="auto"/>
        <w:left w:val="none" w:sz="0" w:space="0" w:color="auto"/>
        <w:bottom w:val="none" w:sz="0" w:space="0" w:color="auto"/>
        <w:right w:val="none" w:sz="0" w:space="0" w:color="auto"/>
      </w:divBdr>
    </w:div>
    <w:div w:id="1182352987">
      <w:bodyDiv w:val="1"/>
      <w:marLeft w:val="0"/>
      <w:marRight w:val="0"/>
      <w:marTop w:val="0"/>
      <w:marBottom w:val="0"/>
      <w:divBdr>
        <w:top w:val="none" w:sz="0" w:space="0" w:color="auto"/>
        <w:left w:val="none" w:sz="0" w:space="0" w:color="auto"/>
        <w:bottom w:val="none" w:sz="0" w:space="0" w:color="auto"/>
        <w:right w:val="none" w:sz="0" w:space="0" w:color="auto"/>
      </w:divBdr>
    </w:div>
    <w:div w:id="1191531790">
      <w:bodyDiv w:val="1"/>
      <w:marLeft w:val="0"/>
      <w:marRight w:val="0"/>
      <w:marTop w:val="0"/>
      <w:marBottom w:val="0"/>
      <w:divBdr>
        <w:top w:val="none" w:sz="0" w:space="0" w:color="auto"/>
        <w:left w:val="none" w:sz="0" w:space="0" w:color="auto"/>
        <w:bottom w:val="none" w:sz="0" w:space="0" w:color="auto"/>
        <w:right w:val="none" w:sz="0" w:space="0" w:color="auto"/>
      </w:divBdr>
    </w:div>
    <w:div w:id="1201479135">
      <w:bodyDiv w:val="1"/>
      <w:marLeft w:val="0"/>
      <w:marRight w:val="0"/>
      <w:marTop w:val="0"/>
      <w:marBottom w:val="0"/>
      <w:divBdr>
        <w:top w:val="none" w:sz="0" w:space="0" w:color="auto"/>
        <w:left w:val="none" w:sz="0" w:space="0" w:color="auto"/>
        <w:bottom w:val="none" w:sz="0" w:space="0" w:color="auto"/>
        <w:right w:val="none" w:sz="0" w:space="0" w:color="auto"/>
      </w:divBdr>
    </w:div>
    <w:div w:id="1239169257">
      <w:bodyDiv w:val="1"/>
      <w:marLeft w:val="0"/>
      <w:marRight w:val="0"/>
      <w:marTop w:val="0"/>
      <w:marBottom w:val="0"/>
      <w:divBdr>
        <w:top w:val="none" w:sz="0" w:space="0" w:color="auto"/>
        <w:left w:val="none" w:sz="0" w:space="0" w:color="auto"/>
        <w:bottom w:val="none" w:sz="0" w:space="0" w:color="auto"/>
        <w:right w:val="none" w:sz="0" w:space="0" w:color="auto"/>
      </w:divBdr>
    </w:div>
    <w:div w:id="1265846840">
      <w:bodyDiv w:val="1"/>
      <w:marLeft w:val="0"/>
      <w:marRight w:val="0"/>
      <w:marTop w:val="0"/>
      <w:marBottom w:val="0"/>
      <w:divBdr>
        <w:top w:val="none" w:sz="0" w:space="0" w:color="auto"/>
        <w:left w:val="none" w:sz="0" w:space="0" w:color="auto"/>
        <w:bottom w:val="none" w:sz="0" w:space="0" w:color="auto"/>
        <w:right w:val="none" w:sz="0" w:space="0" w:color="auto"/>
      </w:divBdr>
    </w:div>
    <w:div w:id="1281766097">
      <w:bodyDiv w:val="1"/>
      <w:marLeft w:val="0"/>
      <w:marRight w:val="0"/>
      <w:marTop w:val="0"/>
      <w:marBottom w:val="0"/>
      <w:divBdr>
        <w:top w:val="none" w:sz="0" w:space="0" w:color="auto"/>
        <w:left w:val="none" w:sz="0" w:space="0" w:color="auto"/>
        <w:bottom w:val="none" w:sz="0" w:space="0" w:color="auto"/>
        <w:right w:val="none" w:sz="0" w:space="0" w:color="auto"/>
      </w:divBdr>
    </w:div>
    <w:div w:id="1289238938">
      <w:bodyDiv w:val="1"/>
      <w:marLeft w:val="0"/>
      <w:marRight w:val="0"/>
      <w:marTop w:val="0"/>
      <w:marBottom w:val="0"/>
      <w:divBdr>
        <w:top w:val="none" w:sz="0" w:space="0" w:color="auto"/>
        <w:left w:val="none" w:sz="0" w:space="0" w:color="auto"/>
        <w:bottom w:val="none" w:sz="0" w:space="0" w:color="auto"/>
        <w:right w:val="none" w:sz="0" w:space="0" w:color="auto"/>
      </w:divBdr>
    </w:div>
    <w:div w:id="1310746084">
      <w:bodyDiv w:val="1"/>
      <w:marLeft w:val="0"/>
      <w:marRight w:val="0"/>
      <w:marTop w:val="0"/>
      <w:marBottom w:val="0"/>
      <w:divBdr>
        <w:top w:val="none" w:sz="0" w:space="0" w:color="auto"/>
        <w:left w:val="none" w:sz="0" w:space="0" w:color="auto"/>
        <w:bottom w:val="none" w:sz="0" w:space="0" w:color="auto"/>
        <w:right w:val="none" w:sz="0" w:space="0" w:color="auto"/>
      </w:divBdr>
    </w:div>
    <w:div w:id="1323001828">
      <w:bodyDiv w:val="1"/>
      <w:marLeft w:val="0"/>
      <w:marRight w:val="0"/>
      <w:marTop w:val="0"/>
      <w:marBottom w:val="0"/>
      <w:divBdr>
        <w:top w:val="none" w:sz="0" w:space="0" w:color="auto"/>
        <w:left w:val="none" w:sz="0" w:space="0" w:color="auto"/>
        <w:bottom w:val="none" w:sz="0" w:space="0" w:color="auto"/>
        <w:right w:val="none" w:sz="0" w:space="0" w:color="auto"/>
      </w:divBdr>
    </w:div>
    <w:div w:id="1345092248">
      <w:bodyDiv w:val="1"/>
      <w:marLeft w:val="0"/>
      <w:marRight w:val="0"/>
      <w:marTop w:val="0"/>
      <w:marBottom w:val="0"/>
      <w:divBdr>
        <w:top w:val="none" w:sz="0" w:space="0" w:color="auto"/>
        <w:left w:val="none" w:sz="0" w:space="0" w:color="auto"/>
        <w:bottom w:val="none" w:sz="0" w:space="0" w:color="auto"/>
        <w:right w:val="none" w:sz="0" w:space="0" w:color="auto"/>
      </w:divBdr>
    </w:div>
    <w:div w:id="1369255335">
      <w:bodyDiv w:val="1"/>
      <w:marLeft w:val="0"/>
      <w:marRight w:val="0"/>
      <w:marTop w:val="0"/>
      <w:marBottom w:val="0"/>
      <w:divBdr>
        <w:top w:val="none" w:sz="0" w:space="0" w:color="auto"/>
        <w:left w:val="none" w:sz="0" w:space="0" w:color="auto"/>
        <w:bottom w:val="none" w:sz="0" w:space="0" w:color="auto"/>
        <w:right w:val="none" w:sz="0" w:space="0" w:color="auto"/>
      </w:divBdr>
    </w:div>
    <w:div w:id="1369405933">
      <w:bodyDiv w:val="1"/>
      <w:marLeft w:val="0"/>
      <w:marRight w:val="0"/>
      <w:marTop w:val="0"/>
      <w:marBottom w:val="0"/>
      <w:divBdr>
        <w:top w:val="none" w:sz="0" w:space="0" w:color="auto"/>
        <w:left w:val="none" w:sz="0" w:space="0" w:color="auto"/>
        <w:bottom w:val="none" w:sz="0" w:space="0" w:color="auto"/>
        <w:right w:val="none" w:sz="0" w:space="0" w:color="auto"/>
      </w:divBdr>
    </w:div>
    <w:div w:id="1374159161">
      <w:bodyDiv w:val="1"/>
      <w:marLeft w:val="0"/>
      <w:marRight w:val="0"/>
      <w:marTop w:val="0"/>
      <w:marBottom w:val="0"/>
      <w:divBdr>
        <w:top w:val="none" w:sz="0" w:space="0" w:color="auto"/>
        <w:left w:val="none" w:sz="0" w:space="0" w:color="auto"/>
        <w:bottom w:val="none" w:sz="0" w:space="0" w:color="auto"/>
        <w:right w:val="none" w:sz="0" w:space="0" w:color="auto"/>
      </w:divBdr>
    </w:div>
    <w:div w:id="1387753401">
      <w:bodyDiv w:val="1"/>
      <w:marLeft w:val="0"/>
      <w:marRight w:val="0"/>
      <w:marTop w:val="0"/>
      <w:marBottom w:val="0"/>
      <w:divBdr>
        <w:top w:val="none" w:sz="0" w:space="0" w:color="auto"/>
        <w:left w:val="none" w:sz="0" w:space="0" w:color="auto"/>
        <w:bottom w:val="none" w:sz="0" w:space="0" w:color="auto"/>
        <w:right w:val="none" w:sz="0" w:space="0" w:color="auto"/>
      </w:divBdr>
    </w:div>
    <w:div w:id="1393192286">
      <w:bodyDiv w:val="1"/>
      <w:marLeft w:val="0"/>
      <w:marRight w:val="0"/>
      <w:marTop w:val="0"/>
      <w:marBottom w:val="0"/>
      <w:divBdr>
        <w:top w:val="none" w:sz="0" w:space="0" w:color="auto"/>
        <w:left w:val="none" w:sz="0" w:space="0" w:color="auto"/>
        <w:bottom w:val="none" w:sz="0" w:space="0" w:color="auto"/>
        <w:right w:val="none" w:sz="0" w:space="0" w:color="auto"/>
      </w:divBdr>
    </w:div>
    <w:div w:id="1405878462">
      <w:bodyDiv w:val="1"/>
      <w:marLeft w:val="0"/>
      <w:marRight w:val="0"/>
      <w:marTop w:val="0"/>
      <w:marBottom w:val="0"/>
      <w:divBdr>
        <w:top w:val="none" w:sz="0" w:space="0" w:color="auto"/>
        <w:left w:val="none" w:sz="0" w:space="0" w:color="auto"/>
        <w:bottom w:val="none" w:sz="0" w:space="0" w:color="auto"/>
        <w:right w:val="none" w:sz="0" w:space="0" w:color="auto"/>
      </w:divBdr>
    </w:div>
    <w:div w:id="1412655808">
      <w:bodyDiv w:val="1"/>
      <w:marLeft w:val="0"/>
      <w:marRight w:val="0"/>
      <w:marTop w:val="0"/>
      <w:marBottom w:val="0"/>
      <w:divBdr>
        <w:top w:val="none" w:sz="0" w:space="0" w:color="auto"/>
        <w:left w:val="none" w:sz="0" w:space="0" w:color="auto"/>
        <w:bottom w:val="none" w:sz="0" w:space="0" w:color="auto"/>
        <w:right w:val="none" w:sz="0" w:space="0" w:color="auto"/>
      </w:divBdr>
    </w:div>
    <w:div w:id="1428424705">
      <w:bodyDiv w:val="1"/>
      <w:marLeft w:val="0"/>
      <w:marRight w:val="0"/>
      <w:marTop w:val="0"/>
      <w:marBottom w:val="0"/>
      <w:divBdr>
        <w:top w:val="none" w:sz="0" w:space="0" w:color="auto"/>
        <w:left w:val="none" w:sz="0" w:space="0" w:color="auto"/>
        <w:bottom w:val="none" w:sz="0" w:space="0" w:color="auto"/>
        <w:right w:val="none" w:sz="0" w:space="0" w:color="auto"/>
      </w:divBdr>
    </w:div>
    <w:div w:id="1433086651">
      <w:bodyDiv w:val="1"/>
      <w:marLeft w:val="0"/>
      <w:marRight w:val="0"/>
      <w:marTop w:val="0"/>
      <w:marBottom w:val="0"/>
      <w:divBdr>
        <w:top w:val="none" w:sz="0" w:space="0" w:color="auto"/>
        <w:left w:val="none" w:sz="0" w:space="0" w:color="auto"/>
        <w:bottom w:val="none" w:sz="0" w:space="0" w:color="auto"/>
        <w:right w:val="none" w:sz="0" w:space="0" w:color="auto"/>
      </w:divBdr>
    </w:div>
    <w:div w:id="1472405793">
      <w:bodyDiv w:val="1"/>
      <w:marLeft w:val="0"/>
      <w:marRight w:val="0"/>
      <w:marTop w:val="0"/>
      <w:marBottom w:val="0"/>
      <w:divBdr>
        <w:top w:val="none" w:sz="0" w:space="0" w:color="auto"/>
        <w:left w:val="none" w:sz="0" w:space="0" w:color="auto"/>
        <w:bottom w:val="none" w:sz="0" w:space="0" w:color="auto"/>
        <w:right w:val="none" w:sz="0" w:space="0" w:color="auto"/>
      </w:divBdr>
    </w:div>
    <w:div w:id="1500729156">
      <w:bodyDiv w:val="1"/>
      <w:marLeft w:val="0"/>
      <w:marRight w:val="0"/>
      <w:marTop w:val="0"/>
      <w:marBottom w:val="0"/>
      <w:divBdr>
        <w:top w:val="none" w:sz="0" w:space="0" w:color="auto"/>
        <w:left w:val="none" w:sz="0" w:space="0" w:color="auto"/>
        <w:bottom w:val="none" w:sz="0" w:space="0" w:color="auto"/>
        <w:right w:val="none" w:sz="0" w:space="0" w:color="auto"/>
      </w:divBdr>
    </w:div>
    <w:div w:id="1500845502">
      <w:bodyDiv w:val="1"/>
      <w:marLeft w:val="0"/>
      <w:marRight w:val="0"/>
      <w:marTop w:val="0"/>
      <w:marBottom w:val="0"/>
      <w:divBdr>
        <w:top w:val="none" w:sz="0" w:space="0" w:color="auto"/>
        <w:left w:val="none" w:sz="0" w:space="0" w:color="auto"/>
        <w:bottom w:val="none" w:sz="0" w:space="0" w:color="auto"/>
        <w:right w:val="none" w:sz="0" w:space="0" w:color="auto"/>
      </w:divBdr>
    </w:div>
    <w:div w:id="1505121123">
      <w:bodyDiv w:val="1"/>
      <w:marLeft w:val="0"/>
      <w:marRight w:val="0"/>
      <w:marTop w:val="0"/>
      <w:marBottom w:val="0"/>
      <w:divBdr>
        <w:top w:val="none" w:sz="0" w:space="0" w:color="auto"/>
        <w:left w:val="none" w:sz="0" w:space="0" w:color="auto"/>
        <w:bottom w:val="none" w:sz="0" w:space="0" w:color="auto"/>
        <w:right w:val="none" w:sz="0" w:space="0" w:color="auto"/>
      </w:divBdr>
    </w:div>
    <w:div w:id="1507742256">
      <w:bodyDiv w:val="1"/>
      <w:marLeft w:val="0"/>
      <w:marRight w:val="0"/>
      <w:marTop w:val="0"/>
      <w:marBottom w:val="0"/>
      <w:divBdr>
        <w:top w:val="none" w:sz="0" w:space="0" w:color="auto"/>
        <w:left w:val="none" w:sz="0" w:space="0" w:color="auto"/>
        <w:bottom w:val="none" w:sz="0" w:space="0" w:color="auto"/>
        <w:right w:val="none" w:sz="0" w:space="0" w:color="auto"/>
      </w:divBdr>
    </w:div>
    <w:div w:id="1530950617">
      <w:bodyDiv w:val="1"/>
      <w:marLeft w:val="0"/>
      <w:marRight w:val="0"/>
      <w:marTop w:val="0"/>
      <w:marBottom w:val="0"/>
      <w:divBdr>
        <w:top w:val="none" w:sz="0" w:space="0" w:color="auto"/>
        <w:left w:val="none" w:sz="0" w:space="0" w:color="auto"/>
        <w:bottom w:val="none" w:sz="0" w:space="0" w:color="auto"/>
        <w:right w:val="none" w:sz="0" w:space="0" w:color="auto"/>
      </w:divBdr>
    </w:div>
    <w:div w:id="1555459702">
      <w:bodyDiv w:val="1"/>
      <w:marLeft w:val="0"/>
      <w:marRight w:val="0"/>
      <w:marTop w:val="0"/>
      <w:marBottom w:val="0"/>
      <w:divBdr>
        <w:top w:val="none" w:sz="0" w:space="0" w:color="auto"/>
        <w:left w:val="none" w:sz="0" w:space="0" w:color="auto"/>
        <w:bottom w:val="none" w:sz="0" w:space="0" w:color="auto"/>
        <w:right w:val="none" w:sz="0" w:space="0" w:color="auto"/>
      </w:divBdr>
    </w:div>
    <w:div w:id="1556234845">
      <w:bodyDiv w:val="1"/>
      <w:marLeft w:val="0"/>
      <w:marRight w:val="0"/>
      <w:marTop w:val="0"/>
      <w:marBottom w:val="0"/>
      <w:divBdr>
        <w:top w:val="none" w:sz="0" w:space="0" w:color="auto"/>
        <w:left w:val="none" w:sz="0" w:space="0" w:color="auto"/>
        <w:bottom w:val="none" w:sz="0" w:space="0" w:color="auto"/>
        <w:right w:val="none" w:sz="0" w:space="0" w:color="auto"/>
      </w:divBdr>
    </w:div>
    <w:div w:id="1581675972">
      <w:bodyDiv w:val="1"/>
      <w:marLeft w:val="0"/>
      <w:marRight w:val="0"/>
      <w:marTop w:val="0"/>
      <w:marBottom w:val="0"/>
      <w:divBdr>
        <w:top w:val="none" w:sz="0" w:space="0" w:color="auto"/>
        <w:left w:val="none" w:sz="0" w:space="0" w:color="auto"/>
        <w:bottom w:val="none" w:sz="0" w:space="0" w:color="auto"/>
        <w:right w:val="none" w:sz="0" w:space="0" w:color="auto"/>
      </w:divBdr>
    </w:div>
    <w:div w:id="1605074081">
      <w:bodyDiv w:val="1"/>
      <w:marLeft w:val="0"/>
      <w:marRight w:val="0"/>
      <w:marTop w:val="0"/>
      <w:marBottom w:val="0"/>
      <w:divBdr>
        <w:top w:val="none" w:sz="0" w:space="0" w:color="auto"/>
        <w:left w:val="none" w:sz="0" w:space="0" w:color="auto"/>
        <w:bottom w:val="none" w:sz="0" w:space="0" w:color="auto"/>
        <w:right w:val="none" w:sz="0" w:space="0" w:color="auto"/>
      </w:divBdr>
    </w:div>
    <w:div w:id="1616257112">
      <w:bodyDiv w:val="1"/>
      <w:marLeft w:val="0"/>
      <w:marRight w:val="0"/>
      <w:marTop w:val="0"/>
      <w:marBottom w:val="0"/>
      <w:divBdr>
        <w:top w:val="none" w:sz="0" w:space="0" w:color="auto"/>
        <w:left w:val="none" w:sz="0" w:space="0" w:color="auto"/>
        <w:bottom w:val="none" w:sz="0" w:space="0" w:color="auto"/>
        <w:right w:val="none" w:sz="0" w:space="0" w:color="auto"/>
      </w:divBdr>
    </w:div>
    <w:div w:id="1618682881">
      <w:bodyDiv w:val="1"/>
      <w:marLeft w:val="0"/>
      <w:marRight w:val="0"/>
      <w:marTop w:val="0"/>
      <w:marBottom w:val="0"/>
      <w:divBdr>
        <w:top w:val="none" w:sz="0" w:space="0" w:color="auto"/>
        <w:left w:val="none" w:sz="0" w:space="0" w:color="auto"/>
        <w:bottom w:val="none" w:sz="0" w:space="0" w:color="auto"/>
        <w:right w:val="none" w:sz="0" w:space="0" w:color="auto"/>
      </w:divBdr>
    </w:div>
    <w:div w:id="1627814476">
      <w:bodyDiv w:val="1"/>
      <w:marLeft w:val="0"/>
      <w:marRight w:val="0"/>
      <w:marTop w:val="0"/>
      <w:marBottom w:val="0"/>
      <w:divBdr>
        <w:top w:val="none" w:sz="0" w:space="0" w:color="auto"/>
        <w:left w:val="none" w:sz="0" w:space="0" w:color="auto"/>
        <w:bottom w:val="none" w:sz="0" w:space="0" w:color="auto"/>
        <w:right w:val="none" w:sz="0" w:space="0" w:color="auto"/>
      </w:divBdr>
    </w:div>
    <w:div w:id="1677733401">
      <w:bodyDiv w:val="1"/>
      <w:marLeft w:val="0"/>
      <w:marRight w:val="0"/>
      <w:marTop w:val="0"/>
      <w:marBottom w:val="0"/>
      <w:divBdr>
        <w:top w:val="none" w:sz="0" w:space="0" w:color="auto"/>
        <w:left w:val="none" w:sz="0" w:space="0" w:color="auto"/>
        <w:bottom w:val="none" w:sz="0" w:space="0" w:color="auto"/>
        <w:right w:val="none" w:sz="0" w:space="0" w:color="auto"/>
      </w:divBdr>
    </w:div>
    <w:div w:id="1731343317">
      <w:bodyDiv w:val="1"/>
      <w:marLeft w:val="0"/>
      <w:marRight w:val="0"/>
      <w:marTop w:val="0"/>
      <w:marBottom w:val="0"/>
      <w:divBdr>
        <w:top w:val="none" w:sz="0" w:space="0" w:color="auto"/>
        <w:left w:val="none" w:sz="0" w:space="0" w:color="auto"/>
        <w:bottom w:val="none" w:sz="0" w:space="0" w:color="auto"/>
        <w:right w:val="none" w:sz="0" w:space="0" w:color="auto"/>
      </w:divBdr>
    </w:div>
    <w:div w:id="1747873003">
      <w:bodyDiv w:val="1"/>
      <w:marLeft w:val="0"/>
      <w:marRight w:val="0"/>
      <w:marTop w:val="0"/>
      <w:marBottom w:val="0"/>
      <w:divBdr>
        <w:top w:val="none" w:sz="0" w:space="0" w:color="auto"/>
        <w:left w:val="none" w:sz="0" w:space="0" w:color="auto"/>
        <w:bottom w:val="none" w:sz="0" w:space="0" w:color="auto"/>
        <w:right w:val="none" w:sz="0" w:space="0" w:color="auto"/>
      </w:divBdr>
    </w:div>
    <w:div w:id="1749963293">
      <w:bodyDiv w:val="1"/>
      <w:marLeft w:val="0"/>
      <w:marRight w:val="0"/>
      <w:marTop w:val="0"/>
      <w:marBottom w:val="0"/>
      <w:divBdr>
        <w:top w:val="none" w:sz="0" w:space="0" w:color="auto"/>
        <w:left w:val="none" w:sz="0" w:space="0" w:color="auto"/>
        <w:bottom w:val="none" w:sz="0" w:space="0" w:color="auto"/>
        <w:right w:val="none" w:sz="0" w:space="0" w:color="auto"/>
      </w:divBdr>
    </w:div>
    <w:div w:id="1765489843">
      <w:bodyDiv w:val="1"/>
      <w:marLeft w:val="0"/>
      <w:marRight w:val="0"/>
      <w:marTop w:val="0"/>
      <w:marBottom w:val="0"/>
      <w:divBdr>
        <w:top w:val="none" w:sz="0" w:space="0" w:color="auto"/>
        <w:left w:val="none" w:sz="0" w:space="0" w:color="auto"/>
        <w:bottom w:val="none" w:sz="0" w:space="0" w:color="auto"/>
        <w:right w:val="none" w:sz="0" w:space="0" w:color="auto"/>
      </w:divBdr>
    </w:div>
    <w:div w:id="1767000134">
      <w:bodyDiv w:val="1"/>
      <w:marLeft w:val="0"/>
      <w:marRight w:val="0"/>
      <w:marTop w:val="0"/>
      <w:marBottom w:val="0"/>
      <w:divBdr>
        <w:top w:val="none" w:sz="0" w:space="0" w:color="auto"/>
        <w:left w:val="none" w:sz="0" w:space="0" w:color="auto"/>
        <w:bottom w:val="none" w:sz="0" w:space="0" w:color="auto"/>
        <w:right w:val="none" w:sz="0" w:space="0" w:color="auto"/>
      </w:divBdr>
    </w:div>
    <w:div w:id="1791513120">
      <w:bodyDiv w:val="1"/>
      <w:marLeft w:val="0"/>
      <w:marRight w:val="0"/>
      <w:marTop w:val="0"/>
      <w:marBottom w:val="0"/>
      <w:divBdr>
        <w:top w:val="none" w:sz="0" w:space="0" w:color="auto"/>
        <w:left w:val="none" w:sz="0" w:space="0" w:color="auto"/>
        <w:bottom w:val="none" w:sz="0" w:space="0" w:color="auto"/>
        <w:right w:val="none" w:sz="0" w:space="0" w:color="auto"/>
      </w:divBdr>
    </w:div>
    <w:div w:id="1796437129">
      <w:bodyDiv w:val="1"/>
      <w:marLeft w:val="0"/>
      <w:marRight w:val="0"/>
      <w:marTop w:val="0"/>
      <w:marBottom w:val="0"/>
      <w:divBdr>
        <w:top w:val="none" w:sz="0" w:space="0" w:color="auto"/>
        <w:left w:val="none" w:sz="0" w:space="0" w:color="auto"/>
        <w:bottom w:val="none" w:sz="0" w:space="0" w:color="auto"/>
        <w:right w:val="none" w:sz="0" w:space="0" w:color="auto"/>
      </w:divBdr>
    </w:div>
    <w:div w:id="1800688952">
      <w:bodyDiv w:val="1"/>
      <w:marLeft w:val="0"/>
      <w:marRight w:val="0"/>
      <w:marTop w:val="0"/>
      <w:marBottom w:val="0"/>
      <w:divBdr>
        <w:top w:val="none" w:sz="0" w:space="0" w:color="auto"/>
        <w:left w:val="none" w:sz="0" w:space="0" w:color="auto"/>
        <w:bottom w:val="none" w:sz="0" w:space="0" w:color="auto"/>
        <w:right w:val="none" w:sz="0" w:space="0" w:color="auto"/>
      </w:divBdr>
    </w:div>
    <w:div w:id="1825195492">
      <w:bodyDiv w:val="1"/>
      <w:marLeft w:val="0"/>
      <w:marRight w:val="0"/>
      <w:marTop w:val="0"/>
      <w:marBottom w:val="0"/>
      <w:divBdr>
        <w:top w:val="none" w:sz="0" w:space="0" w:color="auto"/>
        <w:left w:val="none" w:sz="0" w:space="0" w:color="auto"/>
        <w:bottom w:val="none" w:sz="0" w:space="0" w:color="auto"/>
        <w:right w:val="none" w:sz="0" w:space="0" w:color="auto"/>
      </w:divBdr>
    </w:div>
    <w:div w:id="1830710583">
      <w:bodyDiv w:val="1"/>
      <w:marLeft w:val="0"/>
      <w:marRight w:val="0"/>
      <w:marTop w:val="0"/>
      <w:marBottom w:val="0"/>
      <w:divBdr>
        <w:top w:val="none" w:sz="0" w:space="0" w:color="auto"/>
        <w:left w:val="none" w:sz="0" w:space="0" w:color="auto"/>
        <w:bottom w:val="none" w:sz="0" w:space="0" w:color="auto"/>
        <w:right w:val="none" w:sz="0" w:space="0" w:color="auto"/>
      </w:divBdr>
    </w:div>
    <w:div w:id="1834179929">
      <w:bodyDiv w:val="1"/>
      <w:marLeft w:val="0"/>
      <w:marRight w:val="0"/>
      <w:marTop w:val="0"/>
      <w:marBottom w:val="0"/>
      <w:divBdr>
        <w:top w:val="none" w:sz="0" w:space="0" w:color="auto"/>
        <w:left w:val="none" w:sz="0" w:space="0" w:color="auto"/>
        <w:bottom w:val="none" w:sz="0" w:space="0" w:color="auto"/>
        <w:right w:val="none" w:sz="0" w:space="0" w:color="auto"/>
      </w:divBdr>
    </w:div>
    <w:div w:id="1836260115">
      <w:bodyDiv w:val="1"/>
      <w:marLeft w:val="0"/>
      <w:marRight w:val="0"/>
      <w:marTop w:val="0"/>
      <w:marBottom w:val="0"/>
      <w:divBdr>
        <w:top w:val="none" w:sz="0" w:space="0" w:color="auto"/>
        <w:left w:val="none" w:sz="0" w:space="0" w:color="auto"/>
        <w:bottom w:val="none" w:sz="0" w:space="0" w:color="auto"/>
        <w:right w:val="none" w:sz="0" w:space="0" w:color="auto"/>
      </w:divBdr>
    </w:div>
    <w:div w:id="1836340058">
      <w:bodyDiv w:val="1"/>
      <w:marLeft w:val="0"/>
      <w:marRight w:val="0"/>
      <w:marTop w:val="0"/>
      <w:marBottom w:val="0"/>
      <w:divBdr>
        <w:top w:val="none" w:sz="0" w:space="0" w:color="auto"/>
        <w:left w:val="none" w:sz="0" w:space="0" w:color="auto"/>
        <w:bottom w:val="none" w:sz="0" w:space="0" w:color="auto"/>
        <w:right w:val="none" w:sz="0" w:space="0" w:color="auto"/>
      </w:divBdr>
    </w:div>
    <w:div w:id="1837920418">
      <w:bodyDiv w:val="1"/>
      <w:marLeft w:val="0"/>
      <w:marRight w:val="0"/>
      <w:marTop w:val="0"/>
      <w:marBottom w:val="0"/>
      <w:divBdr>
        <w:top w:val="none" w:sz="0" w:space="0" w:color="auto"/>
        <w:left w:val="none" w:sz="0" w:space="0" w:color="auto"/>
        <w:bottom w:val="none" w:sz="0" w:space="0" w:color="auto"/>
        <w:right w:val="none" w:sz="0" w:space="0" w:color="auto"/>
      </w:divBdr>
    </w:div>
    <w:div w:id="1839424398">
      <w:bodyDiv w:val="1"/>
      <w:marLeft w:val="0"/>
      <w:marRight w:val="0"/>
      <w:marTop w:val="0"/>
      <w:marBottom w:val="0"/>
      <w:divBdr>
        <w:top w:val="none" w:sz="0" w:space="0" w:color="auto"/>
        <w:left w:val="none" w:sz="0" w:space="0" w:color="auto"/>
        <w:bottom w:val="none" w:sz="0" w:space="0" w:color="auto"/>
        <w:right w:val="none" w:sz="0" w:space="0" w:color="auto"/>
      </w:divBdr>
    </w:div>
    <w:div w:id="1875116617">
      <w:bodyDiv w:val="1"/>
      <w:marLeft w:val="0"/>
      <w:marRight w:val="0"/>
      <w:marTop w:val="0"/>
      <w:marBottom w:val="0"/>
      <w:divBdr>
        <w:top w:val="none" w:sz="0" w:space="0" w:color="auto"/>
        <w:left w:val="none" w:sz="0" w:space="0" w:color="auto"/>
        <w:bottom w:val="none" w:sz="0" w:space="0" w:color="auto"/>
        <w:right w:val="none" w:sz="0" w:space="0" w:color="auto"/>
      </w:divBdr>
    </w:div>
    <w:div w:id="1880125445">
      <w:bodyDiv w:val="1"/>
      <w:marLeft w:val="0"/>
      <w:marRight w:val="0"/>
      <w:marTop w:val="0"/>
      <w:marBottom w:val="0"/>
      <w:divBdr>
        <w:top w:val="none" w:sz="0" w:space="0" w:color="auto"/>
        <w:left w:val="none" w:sz="0" w:space="0" w:color="auto"/>
        <w:bottom w:val="none" w:sz="0" w:space="0" w:color="auto"/>
        <w:right w:val="none" w:sz="0" w:space="0" w:color="auto"/>
      </w:divBdr>
    </w:div>
    <w:div w:id="1881165402">
      <w:bodyDiv w:val="1"/>
      <w:marLeft w:val="0"/>
      <w:marRight w:val="0"/>
      <w:marTop w:val="0"/>
      <w:marBottom w:val="0"/>
      <w:divBdr>
        <w:top w:val="none" w:sz="0" w:space="0" w:color="auto"/>
        <w:left w:val="none" w:sz="0" w:space="0" w:color="auto"/>
        <w:bottom w:val="none" w:sz="0" w:space="0" w:color="auto"/>
        <w:right w:val="none" w:sz="0" w:space="0" w:color="auto"/>
      </w:divBdr>
    </w:div>
    <w:div w:id="1895503648">
      <w:bodyDiv w:val="1"/>
      <w:marLeft w:val="0"/>
      <w:marRight w:val="0"/>
      <w:marTop w:val="0"/>
      <w:marBottom w:val="0"/>
      <w:divBdr>
        <w:top w:val="none" w:sz="0" w:space="0" w:color="auto"/>
        <w:left w:val="none" w:sz="0" w:space="0" w:color="auto"/>
        <w:bottom w:val="none" w:sz="0" w:space="0" w:color="auto"/>
        <w:right w:val="none" w:sz="0" w:space="0" w:color="auto"/>
      </w:divBdr>
    </w:div>
    <w:div w:id="1965457134">
      <w:bodyDiv w:val="1"/>
      <w:marLeft w:val="0"/>
      <w:marRight w:val="0"/>
      <w:marTop w:val="0"/>
      <w:marBottom w:val="0"/>
      <w:divBdr>
        <w:top w:val="none" w:sz="0" w:space="0" w:color="auto"/>
        <w:left w:val="none" w:sz="0" w:space="0" w:color="auto"/>
        <w:bottom w:val="none" w:sz="0" w:space="0" w:color="auto"/>
        <w:right w:val="none" w:sz="0" w:space="0" w:color="auto"/>
      </w:divBdr>
    </w:div>
    <w:div w:id="1976831121">
      <w:bodyDiv w:val="1"/>
      <w:marLeft w:val="0"/>
      <w:marRight w:val="0"/>
      <w:marTop w:val="0"/>
      <w:marBottom w:val="0"/>
      <w:divBdr>
        <w:top w:val="none" w:sz="0" w:space="0" w:color="auto"/>
        <w:left w:val="none" w:sz="0" w:space="0" w:color="auto"/>
        <w:bottom w:val="none" w:sz="0" w:space="0" w:color="auto"/>
        <w:right w:val="none" w:sz="0" w:space="0" w:color="auto"/>
      </w:divBdr>
    </w:div>
    <w:div w:id="1980454081">
      <w:bodyDiv w:val="1"/>
      <w:marLeft w:val="0"/>
      <w:marRight w:val="0"/>
      <w:marTop w:val="0"/>
      <w:marBottom w:val="0"/>
      <w:divBdr>
        <w:top w:val="none" w:sz="0" w:space="0" w:color="auto"/>
        <w:left w:val="none" w:sz="0" w:space="0" w:color="auto"/>
        <w:bottom w:val="none" w:sz="0" w:space="0" w:color="auto"/>
        <w:right w:val="none" w:sz="0" w:space="0" w:color="auto"/>
      </w:divBdr>
    </w:div>
    <w:div w:id="1991977009">
      <w:bodyDiv w:val="1"/>
      <w:marLeft w:val="0"/>
      <w:marRight w:val="0"/>
      <w:marTop w:val="0"/>
      <w:marBottom w:val="0"/>
      <w:divBdr>
        <w:top w:val="none" w:sz="0" w:space="0" w:color="auto"/>
        <w:left w:val="none" w:sz="0" w:space="0" w:color="auto"/>
        <w:bottom w:val="none" w:sz="0" w:space="0" w:color="auto"/>
        <w:right w:val="none" w:sz="0" w:space="0" w:color="auto"/>
      </w:divBdr>
    </w:div>
    <w:div w:id="1999069343">
      <w:bodyDiv w:val="1"/>
      <w:marLeft w:val="0"/>
      <w:marRight w:val="0"/>
      <w:marTop w:val="0"/>
      <w:marBottom w:val="0"/>
      <w:divBdr>
        <w:top w:val="none" w:sz="0" w:space="0" w:color="auto"/>
        <w:left w:val="none" w:sz="0" w:space="0" w:color="auto"/>
        <w:bottom w:val="none" w:sz="0" w:space="0" w:color="auto"/>
        <w:right w:val="none" w:sz="0" w:space="0" w:color="auto"/>
      </w:divBdr>
    </w:div>
    <w:div w:id="2011637714">
      <w:bodyDiv w:val="1"/>
      <w:marLeft w:val="0"/>
      <w:marRight w:val="0"/>
      <w:marTop w:val="0"/>
      <w:marBottom w:val="0"/>
      <w:divBdr>
        <w:top w:val="none" w:sz="0" w:space="0" w:color="auto"/>
        <w:left w:val="none" w:sz="0" w:space="0" w:color="auto"/>
        <w:bottom w:val="none" w:sz="0" w:space="0" w:color="auto"/>
        <w:right w:val="none" w:sz="0" w:space="0" w:color="auto"/>
      </w:divBdr>
    </w:div>
    <w:div w:id="2024621689">
      <w:bodyDiv w:val="1"/>
      <w:marLeft w:val="0"/>
      <w:marRight w:val="0"/>
      <w:marTop w:val="0"/>
      <w:marBottom w:val="0"/>
      <w:divBdr>
        <w:top w:val="none" w:sz="0" w:space="0" w:color="auto"/>
        <w:left w:val="none" w:sz="0" w:space="0" w:color="auto"/>
        <w:bottom w:val="none" w:sz="0" w:space="0" w:color="auto"/>
        <w:right w:val="none" w:sz="0" w:space="0" w:color="auto"/>
      </w:divBdr>
    </w:div>
    <w:div w:id="2036811615">
      <w:bodyDiv w:val="1"/>
      <w:marLeft w:val="0"/>
      <w:marRight w:val="0"/>
      <w:marTop w:val="0"/>
      <w:marBottom w:val="0"/>
      <w:divBdr>
        <w:top w:val="none" w:sz="0" w:space="0" w:color="auto"/>
        <w:left w:val="none" w:sz="0" w:space="0" w:color="auto"/>
        <w:bottom w:val="none" w:sz="0" w:space="0" w:color="auto"/>
        <w:right w:val="none" w:sz="0" w:space="0" w:color="auto"/>
      </w:divBdr>
    </w:div>
    <w:div w:id="2044355796">
      <w:bodyDiv w:val="1"/>
      <w:marLeft w:val="0"/>
      <w:marRight w:val="0"/>
      <w:marTop w:val="0"/>
      <w:marBottom w:val="0"/>
      <w:divBdr>
        <w:top w:val="none" w:sz="0" w:space="0" w:color="auto"/>
        <w:left w:val="none" w:sz="0" w:space="0" w:color="auto"/>
        <w:bottom w:val="none" w:sz="0" w:space="0" w:color="auto"/>
        <w:right w:val="none" w:sz="0" w:space="0" w:color="auto"/>
      </w:divBdr>
    </w:div>
    <w:div w:id="2052653563">
      <w:bodyDiv w:val="1"/>
      <w:marLeft w:val="0"/>
      <w:marRight w:val="0"/>
      <w:marTop w:val="0"/>
      <w:marBottom w:val="0"/>
      <w:divBdr>
        <w:top w:val="none" w:sz="0" w:space="0" w:color="auto"/>
        <w:left w:val="none" w:sz="0" w:space="0" w:color="auto"/>
        <w:bottom w:val="none" w:sz="0" w:space="0" w:color="auto"/>
        <w:right w:val="none" w:sz="0" w:space="0" w:color="auto"/>
      </w:divBdr>
    </w:div>
    <w:div w:id="2054427329">
      <w:bodyDiv w:val="1"/>
      <w:marLeft w:val="0"/>
      <w:marRight w:val="0"/>
      <w:marTop w:val="0"/>
      <w:marBottom w:val="0"/>
      <w:divBdr>
        <w:top w:val="none" w:sz="0" w:space="0" w:color="auto"/>
        <w:left w:val="none" w:sz="0" w:space="0" w:color="auto"/>
        <w:bottom w:val="none" w:sz="0" w:space="0" w:color="auto"/>
        <w:right w:val="none" w:sz="0" w:space="0" w:color="auto"/>
      </w:divBdr>
    </w:div>
    <w:div w:id="2055080665">
      <w:bodyDiv w:val="1"/>
      <w:marLeft w:val="0"/>
      <w:marRight w:val="0"/>
      <w:marTop w:val="0"/>
      <w:marBottom w:val="0"/>
      <w:divBdr>
        <w:top w:val="none" w:sz="0" w:space="0" w:color="auto"/>
        <w:left w:val="none" w:sz="0" w:space="0" w:color="auto"/>
        <w:bottom w:val="none" w:sz="0" w:space="0" w:color="auto"/>
        <w:right w:val="none" w:sz="0" w:space="0" w:color="auto"/>
      </w:divBdr>
    </w:div>
    <w:div w:id="2138257651">
      <w:bodyDiv w:val="1"/>
      <w:marLeft w:val="0"/>
      <w:marRight w:val="0"/>
      <w:marTop w:val="0"/>
      <w:marBottom w:val="0"/>
      <w:divBdr>
        <w:top w:val="none" w:sz="0" w:space="0" w:color="auto"/>
        <w:left w:val="none" w:sz="0" w:space="0" w:color="auto"/>
        <w:bottom w:val="none" w:sz="0" w:space="0" w:color="auto"/>
        <w:right w:val="none" w:sz="0" w:space="0" w:color="auto"/>
      </w:divBdr>
    </w:div>
    <w:div w:id="2145997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A97357-261B-46C4-8485-8FFF17148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2479</TotalTime>
  <Pages>3</Pages>
  <Words>715</Words>
  <Characters>3863</Characters>
  <Application>Microsoft Office Word</Application>
  <DocSecurity>0</DocSecurity>
  <Lines>32</Lines>
  <Paragraphs>9</Paragraphs>
  <ScaleCrop>false</ScaleCrop>
  <HeadingPairs>
    <vt:vector size="2" baseType="variant">
      <vt:variant>
        <vt:lpstr>Τίτλος</vt:lpstr>
      </vt:variant>
      <vt:variant>
        <vt:i4>1</vt:i4>
      </vt:variant>
    </vt:vector>
  </HeadingPairs>
  <TitlesOfParts>
    <vt:vector size="1" baseType="lpstr">
      <vt:lpstr/>
    </vt:vector>
  </TitlesOfParts>
  <Company>Rafina</Company>
  <LinksUpToDate>false</LinksUpToDate>
  <CharactersWithSpaces>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Despoina Chrisafidou</dc:creator>
  <cp:keywords/>
  <dc:description/>
  <cp:lastModifiedBy>user</cp:lastModifiedBy>
  <cp:revision>54</cp:revision>
  <cp:lastPrinted>2026-09-02T04:44:00Z</cp:lastPrinted>
  <dcterms:created xsi:type="dcterms:W3CDTF">2025-06-04T08:14:00Z</dcterms:created>
  <dcterms:modified xsi:type="dcterms:W3CDTF">2026-10-07T11:35:00Z</dcterms:modified>
</cp:coreProperties>
</file>