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  <w:proofErr w:type="spellStart"/>
      <w:r w:rsidR="00303819">
        <w:t>σχ</w:t>
      </w:r>
      <w:proofErr w:type="spellEnd"/>
    </w:p>
    <w:p w:rsidR="00452979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151527">
        <w:rPr>
          <w:rFonts w:ascii="Calibri" w:hAnsi="Calibri"/>
          <w:b/>
        </w:rPr>
        <w:t xml:space="preserve">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A50225">
        <w:rPr>
          <w:b/>
          <w:sz w:val="22"/>
          <w:szCs w:val="22"/>
        </w:rPr>
        <w:t>2</w:t>
      </w:r>
      <w:r w:rsidR="0003435A">
        <w:rPr>
          <w:b/>
          <w:sz w:val="22"/>
          <w:szCs w:val="22"/>
        </w:rPr>
        <w:t>-</w:t>
      </w:r>
      <w:r w:rsidR="009D2617">
        <w:rPr>
          <w:b/>
          <w:sz w:val="22"/>
          <w:szCs w:val="22"/>
        </w:rPr>
        <w:t>9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E334EF">
        <w:rPr>
          <w:b/>
          <w:sz w:val="22"/>
          <w:szCs w:val="22"/>
        </w:rPr>
        <w:t xml:space="preserve"> </w:t>
      </w:r>
      <w:r w:rsidR="00A50225">
        <w:rPr>
          <w:b/>
          <w:sz w:val="22"/>
          <w:szCs w:val="22"/>
        </w:rPr>
        <w:t>18950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634B31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C24444" w:rsidRDefault="00C24444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634B31" w:rsidRPr="00CE2D7C" w:rsidRDefault="00CF3CAF" w:rsidP="001515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261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</w:p>
    <w:p w:rsidR="009B0AF0" w:rsidRDefault="005F5CF3" w:rsidP="007242B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262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>
        <w:rPr>
          <w:sz w:val="22"/>
          <w:szCs w:val="22"/>
        </w:rPr>
        <w:t>σύμφωνα με τις διατάξεις της</w:t>
      </w:r>
      <w:r w:rsidR="00EA728F" w:rsidRPr="00052629">
        <w:rPr>
          <w:sz w:val="22"/>
          <w:szCs w:val="22"/>
        </w:rPr>
        <w:t xml:space="preserve"> υπ’ αριθ. 374/39135/30.</w:t>
      </w:r>
      <w:r w:rsidR="001150A4">
        <w:rPr>
          <w:sz w:val="22"/>
          <w:szCs w:val="22"/>
        </w:rPr>
        <w:t xml:space="preserve">5.2022 εγκυκλίου </w:t>
      </w:r>
      <w:r w:rsidR="00EA728F" w:rsidRPr="00052629">
        <w:rPr>
          <w:sz w:val="22"/>
          <w:szCs w:val="22"/>
        </w:rPr>
        <w:t>του Υπουργείου Εσωτερικών</w:t>
      </w:r>
      <w:r w:rsidR="009B0AF0">
        <w:rPr>
          <w:sz w:val="22"/>
          <w:szCs w:val="22"/>
        </w:rPr>
        <w:t xml:space="preserve"> καθώς και </w:t>
      </w:r>
      <w:r w:rsidR="001150A4">
        <w:rPr>
          <w:sz w:val="22"/>
          <w:szCs w:val="22"/>
        </w:rPr>
        <w:t xml:space="preserve">τις διατάξεις του άρθρου </w:t>
      </w:r>
      <w:r w:rsidR="009B0AF0">
        <w:rPr>
          <w:sz w:val="22"/>
          <w:szCs w:val="22"/>
        </w:rPr>
        <w:t>78 του Ν. 4954/ΦΕΚ 136/Α’/9-7-22</w:t>
      </w:r>
      <w:r w:rsidR="00EA728F" w:rsidRPr="00052629">
        <w:rPr>
          <w:sz w:val="22"/>
          <w:szCs w:val="22"/>
        </w:rPr>
        <w:t xml:space="preserve">, </w:t>
      </w:r>
      <w:r w:rsidRPr="00052629">
        <w:rPr>
          <w:sz w:val="22"/>
          <w:szCs w:val="22"/>
        </w:rPr>
        <w:t xml:space="preserve">σε </w:t>
      </w:r>
      <w:r w:rsidR="008069C9">
        <w:rPr>
          <w:b/>
          <w:sz w:val="22"/>
          <w:szCs w:val="22"/>
        </w:rPr>
        <w:t>διά</w:t>
      </w:r>
      <w:r w:rsidR="00947CD4">
        <w:rPr>
          <w:b/>
          <w:sz w:val="22"/>
          <w:szCs w:val="22"/>
        </w:rPr>
        <w:t xml:space="preserve"> τηλεδιάσκεψης συνεδρίαση </w:t>
      </w:r>
      <w:r w:rsidR="008069C9">
        <w:rPr>
          <w:b/>
          <w:sz w:val="22"/>
          <w:szCs w:val="22"/>
        </w:rPr>
        <w:t xml:space="preserve"> </w:t>
      </w:r>
      <w:r w:rsidR="00947CD4" w:rsidRPr="00DF39D1">
        <w:rPr>
          <w:sz w:val="22"/>
          <w:szCs w:val="22"/>
        </w:rPr>
        <w:t xml:space="preserve">- με χρήση της τεχνολογίας </w:t>
      </w:r>
      <w:proofErr w:type="spellStart"/>
      <w:r w:rsidR="00947CD4" w:rsidRPr="00DF39D1">
        <w:rPr>
          <w:sz w:val="22"/>
          <w:szCs w:val="22"/>
        </w:rPr>
        <w:t>e:Presence</w:t>
      </w:r>
      <w:proofErr w:type="spellEnd"/>
      <w:r w:rsidR="00947CD4" w:rsidRPr="00DF39D1">
        <w:rPr>
          <w:sz w:val="22"/>
          <w:szCs w:val="22"/>
        </w:rPr>
        <w:t xml:space="preserve"> (</w:t>
      </w:r>
      <w:proofErr w:type="spellStart"/>
      <w:r w:rsidR="00947CD4" w:rsidRPr="00DF39D1">
        <w:rPr>
          <w:sz w:val="22"/>
          <w:szCs w:val="22"/>
        </w:rPr>
        <w:t>www.epresence.gov.gr</w:t>
      </w:r>
      <w:proofErr w:type="spellEnd"/>
      <w:r w:rsidR="00947CD4" w:rsidRPr="00DF39D1">
        <w:rPr>
          <w:sz w:val="22"/>
          <w:szCs w:val="22"/>
        </w:rPr>
        <w:t xml:space="preserve">), </w:t>
      </w:r>
      <w:r w:rsidR="009D2617">
        <w:rPr>
          <w:b/>
          <w:sz w:val="22"/>
          <w:szCs w:val="22"/>
        </w:rPr>
        <w:t xml:space="preserve">την Τρίτη 6 Σεπτεμβρίου </w:t>
      </w:r>
      <w:r w:rsidR="00947CD4">
        <w:rPr>
          <w:b/>
          <w:sz w:val="22"/>
          <w:szCs w:val="22"/>
        </w:rPr>
        <w:t>2022 και ώρα 18</w:t>
      </w:r>
      <w:r w:rsidR="001F21FF">
        <w:rPr>
          <w:b/>
          <w:sz w:val="22"/>
          <w:szCs w:val="22"/>
        </w:rPr>
        <w:t>.00 - 19.3</w:t>
      </w:r>
      <w:r w:rsidR="00947CD4" w:rsidRPr="00947CD4">
        <w:rPr>
          <w:b/>
          <w:sz w:val="22"/>
          <w:szCs w:val="22"/>
        </w:rPr>
        <w:t>0 (</w:t>
      </w:r>
      <w:r w:rsidR="00947CD4" w:rsidRPr="00947CD4">
        <w:rPr>
          <w:sz w:val="22"/>
          <w:szCs w:val="22"/>
        </w:rPr>
        <w:t>με δικαίωμα παράτασης του χρόνου τηλεδιάσκεψης σε περίπτωση που απαιτηθεί)</w:t>
      </w:r>
      <w:r w:rsidR="00125CFE" w:rsidRPr="00947CD4">
        <w:rPr>
          <w:sz w:val="22"/>
          <w:szCs w:val="22"/>
        </w:rPr>
        <w:t>,</w:t>
      </w:r>
      <w:r w:rsidR="00125CFE" w:rsidRPr="00052629">
        <w:rPr>
          <w:sz w:val="22"/>
          <w:szCs w:val="22"/>
        </w:rPr>
        <w:t xml:space="preserve"> </w:t>
      </w:r>
      <w:r w:rsidR="009B0AF0">
        <w:rPr>
          <w:sz w:val="22"/>
          <w:szCs w:val="22"/>
        </w:rPr>
        <w:t>με τα ακόλουθα θέματα ημερήσιας διάταξης</w:t>
      </w:r>
      <w:r w:rsidR="009B0AF0" w:rsidRPr="00F204F0">
        <w:rPr>
          <w:sz w:val="22"/>
          <w:szCs w:val="22"/>
        </w:rPr>
        <w:t>:</w:t>
      </w:r>
    </w:p>
    <w:p w:rsidR="00427619" w:rsidRDefault="00427619" w:rsidP="007F1251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Pr="00427619">
        <w:rPr>
          <w:sz w:val="22"/>
          <w:szCs w:val="22"/>
        </w:rPr>
        <w:t>γκριση</w:t>
      </w:r>
      <w:r>
        <w:rPr>
          <w:sz w:val="22"/>
          <w:szCs w:val="22"/>
        </w:rPr>
        <w:t>ς</w:t>
      </w:r>
      <w:r w:rsidR="00355C78">
        <w:rPr>
          <w:sz w:val="22"/>
          <w:szCs w:val="22"/>
        </w:rPr>
        <w:t xml:space="preserve"> </w:t>
      </w:r>
      <w:r w:rsidRPr="00427619">
        <w:rPr>
          <w:sz w:val="22"/>
          <w:szCs w:val="22"/>
        </w:rPr>
        <w:t>ετήσιου προγραμματισμού προσλήψεων προσωπικού με σχέση εργασίας ιδιωτικού δικαίου ορισμένου χρόνου του Δήμου Ραφήνας- Πικερμίου, για το έτος 2023.</w:t>
      </w:r>
    </w:p>
    <w:p w:rsidR="007F1251" w:rsidRPr="007F1251" w:rsidRDefault="007F1251" w:rsidP="007F1251">
      <w:pPr>
        <w:pStyle w:val="aa"/>
        <w:numPr>
          <w:ilvl w:val="0"/>
          <w:numId w:val="9"/>
        </w:numPr>
        <w:jc w:val="both"/>
        <w:rPr>
          <w:sz w:val="22"/>
          <w:szCs w:val="22"/>
        </w:rPr>
      </w:pPr>
      <w:r w:rsidRPr="007F1251">
        <w:rPr>
          <w:sz w:val="22"/>
          <w:szCs w:val="22"/>
        </w:rPr>
        <w:t xml:space="preserve">Λήψη απόφασης περί σύναψης πρόσθετης πράξης επί δανειστικού συμβολαίου και </w:t>
      </w:r>
      <w:r w:rsidR="00EA309C">
        <w:rPr>
          <w:sz w:val="22"/>
          <w:szCs w:val="22"/>
        </w:rPr>
        <w:t xml:space="preserve">αποδοχής των όρων αυτής για την </w:t>
      </w:r>
      <w:r w:rsidRPr="007F1251">
        <w:rPr>
          <w:sz w:val="22"/>
          <w:szCs w:val="22"/>
        </w:rPr>
        <w:t>εκτέλεση του έργου «Προσεισμικός έλεγχος κτ</w:t>
      </w:r>
      <w:r w:rsidR="003A0D40">
        <w:rPr>
          <w:sz w:val="22"/>
          <w:szCs w:val="22"/>
        </w:rPr>
        <w:t xml:space="preserve">ηρίων </w:t>
      </w:r>
      <w:bookmarkStart w:id="0" w:name="_GoBack"/>
      <w:bookmarkEnd w:id="0"/>
      <w:r>
        <w:rPr>
          <w:sz w:val="22"/>
          <w:szCs w:val="22"/>
        </w:rPr>
        <w:t>Δήμου Ραφήνας- Πικερμίου»</w:t>
      </w:r>
      <w:r w:rsidRPr="007F1251">
        <w:rPr>
          <w:sz w:val="22"/>
          <w:szCs w:val="22"/>
        </w:rPr>
        <w:t>.</w:t>
      </w:r>
    </w:p>
    <w:p w:rsidR="00427619" w:rsidRDefault="00427619" w:rsidP="007F1251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ο</w:t>
      </w:r>
      <w:r w:rsidRPr="00427619">
        <w:rPr>
          <w:sz w:val="22"/>
          <w:szCs w:val="22"/>
        </w:rPr>
        <w:t>ρισμού επιτροπής διερεύνηση</w:t>
      </w:r>
      <w:r>
        <w:rPr>
          <w:sz w:val="22"/>
          <w:szCs w:val="22"/>
        </w:rPr>
        <w:t xml:space="preserve">ς τιμών για την υποβολή αίτησης </w:t>
      </w:r>
      <w:r w:rsidRPr="00427619">
        <w:rPr>
          <w:sz w:val="22"/>
          <w:szCs w:val="22"/>
        </w:rPr>
        <w:t>χρηματοδότησης του Δήμου στο πλαίσιο της πρόσκλησης ΤΑ-01 του Ταμείου Ανάκαμψης</w:t>
      </w:r>
      <w:r>
        <w:rPr>
          <w:sz w:val="22"/>
          <w:szCs w:val="22"/>
        </w:rPr>
        <w:t>.</w:t>
      </w:r>
    </w:p>
    <w:p w:rsidR="009D2617" w:rsidRPr="00427619" w:rsidRDefault="00285E19" w:rsidP="007F1251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</w:t>
      </w:r>
      <w:r w:rsidR="009D2617" w:rsidRPr="00427619">
        <w:rPr>
          <w:sz w:val="22"/>
          <w:szCs w:val="22"/>
        </w:rPr>
        <w:t xml:space="preserve">πόφασης περί μετακίνησης του  κ. Αλέξανδρου Χρόνη, μέλους της Ομάδας Διαχείρισης Έργου του Ευρωπαϊκού Προγράμματος </w:t>
      </w:r>
      <w:proofErr w:type="spellStart"/>
      <w:r w:rsidR="009D2617" w:rsidRPr="00427619">
        <w:rPr>
          <w:sz w:val="22"/>
          <w:szCs w:val="22"/>
        </w:rPr>
        <w:t>COMPILE</w:t>
      </w:r>
      <w:proofErr w:type="spellEnd"/>
      <w:r w:rsidR="009D2617" w:rsidRPr="00427619">
        <w:rPr>
          <w:sz w:val="22"/>
          <w:szCs w:val="22"/>
        </w:rPr>
        <w:t>, στη Λουμπλιάνα της Σλοβενίας για την εκπροσώπηση του Δήμου Ραφήνας – Πικερμίου στο 18ο Συνέδριο Ευρωπαϊκής Ενεργειακής Αγοράς που θα πραγματοποιηθεί στη Σχολή Ηλεκτρολόγων Μηχανικών του Πανεπιστημίου της Λιουμπλιάνα.</w:t>
      </w:r>
    </w:p>
    <w:p w:rsidR="0053120E" w:rsidRPr="0082214B" w:rsidRDefault="00B61C5F" w:rsidP="007242B7">
      <w:pPr>
        <w:pStyle w:val="aa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 w:rsidR="004C7B95" w:rsidRPr="0082214B">
        <w:rPr>
          <w:b/>
          <w:sz w:val="22"/>
          <w:szCs w:val="22"/>
          <w:lang w:val="en-US"/>
        </w:rPr>
        <w:t>O</w:t>
      </w:r>
      <w:r w:rsidR="004C7B95"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04294C" w:rsidRPr="0082214B" w:rsidRDefault="0004294C" w:rsidP="007242B7">
      <w:pPr>
        <w:spacing w:line="276" w:lineRule="auto"/>
        <w:rPr>
          <w:b/>
          <w:sz w:val="22"/>
          <w:szCs w:val="22"/>
        </w:rPr>
      </w:pPr>
    </w:p>
    <w:p w:rsidR="00E27700" w:rsidRPr="0082214B" w:rsidRDefault="00CD77FE" w:rsidP="007242B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0EF3"/>
    <w:multiLevelType w:val="hybridMultilevel"/>
    <w:tmpl w:val="6F0A2A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C4509"/>
    <w:multiLevelType w:val="hybridMultilevel"/>
    <w:tmpl w:val="849CB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0F9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5E1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C78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0D40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27619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8B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42B7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251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CD4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2617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225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444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09C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956A-B316-4502-8703-684AB9B5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226</cp:revision>
  <cp:lastPrinted>2022-08-26T08:14:00Z</cp:lastPrinted>
  <dcterms:created xsi:type="dcterms:W3CDTF">2022-06-17T06:22:00Z</dcterms:created>
  <dcterms:modified xsi:type="dcterms:W3CDTF">2022-09-02T10:46:00Z</dcterms:modified>
</cp:coreProperties>
</file>